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DC3FB" w14:textId="77777777" w:rsidR="004619AD" w:rsidRDefault="004619AD" w:rsidP="00BE61AF">
      <w:pPr>
        <w:pStyle w:val="Inhaltsverzeichnisberschrift"/>
        <w:rPr>
          <w:rFonts w:ascii="Calibri" w:eastAsiaTheme="minorEastAsia" w:hAnsi="Calibri" w:cs="Calibri"/>
          <w:color w:val="auto"/>
          <w:sz w:val="20"/>
          <w:szCs w:val="20"/>
          <w:lang w:val="de-DE" w:eastAsia="en-US"/>
        </w:rPr>
      </w:pPr>
      <w:bookmarkStart w:id="0" w:name="_Toc223351422"/>
      <w:bookmarkStart w:id="1" w:name="_Toc205987156"/>
    </w:p>
    <w:sdt>
      <w:sdtPr>
        <w:rPr>
          <w:rFonts w:ascii="Calibri" w:eastAsiaTheme="minorEastAsia" w:hAnsi="Calibri" w:cs="Calibri"/>
          <w:szCs w:val="20"/>
          <w:lang w:val="de-DE"/>
        </w:rPr>
        <w:id w:val="-425960298"/>
        <w:docPartObj>
          <w:docPartGallery w:val="Table of Contents"/>
          <w:docPartUnique/>
        </w:docPartObj>
      </w:sdtPr>
      <w:sdtEndPr>
        <w:rPr>
          <w:b/>
          <w:bCs/>
        </w:rPr>
      </w:sdtEndPr>
      <w:sdtContent>
        <w:p w14:paraId="349FEEC0" w14:textId="1B2646FB" w:rsidR="00BE61AF" w:rsidRPr="004619AD" w:rsidRDefault="00BE61AF" w:rsidP="004619AD">
          <w:pPr>
            <w:rPr>
              <w:lang w:val="de-DE"/>
            </w:rPr>
          </w:pPr>
        </w:p>
        <w:p w14:paraId="1AD9ADEA" w14:textId="5F4B70EF" w:rsidR="00BE61AF" w:rsidRPr="00BE61AF" w:rsidRDefault="00BE61AF" w:rsidP="00BE61AF">
          <w:pPr>
            <w:pStyle w:val="Inhaltsverzeichnisberschrift"/>
            <w:rPr>
              <w:rFonts w:ascii="Calibri" w:eastAsiaTheme="minorEastAsia" w:hAnsi="Calibri" w:cs="Calibri"/>
              <w:b/>
              <w:bCs/>
              <w:color w:val="auto"/>
              <w:sz w:val="48"/>
              <w:szCs w:val="48"/>
              <w:lang w:val="de-DE" w:eastAsia="en-US"/>
            </w:rPr>
          </w:pPr>
          <w:r w:rsidRPr="00BE61AF">
            <w:rPr>
              <w:rFonts w:ascii="Calibri" w:eastAsiaTheme="minorEastAsia" w:hAnsi="Calibri" w:cs="Calibri"/>
              <w:b/>
              <w:bCs/>
              <w:color w:val="auto"/>
              <w:sz w:val="48"/>
              <w:szCs w:val="48"/>
              <w:lang w:val="de-DE" w:eastAsia="en-US"/>
            </w:rPr>
            <w:t>Sicherheitskonzept – [Veranstaltungsname]</w:t>
          </w:r>
        </w:p>
        <w:p w14:paraId="6EA975ED" w14:textId="4183A625" w:rsidR="00BE61AF" w:rsidRPr="001656A5" w:rsidRDefault="00BE61AF" w:rsidP="00BE61AF">
          <w:pPr>
            <w:rPr>
              <w:color w:val="A6A6A6" w:themeColor="background1" w:themeShade="A6"/>
              <w:lang w:val="de-DE"/>
            </w:rPr>
          </w:pPr>
          <w:r w:rsidRPr="001656A5">
            <w:rPr>
              <w:color w:val="A6A6A6" w:themeColor="background1" w:themeShade="A6"/>
              <w:lang w:val="de-DE"/>
            </w:rPr>
            <w:t>Vorlage für Vereinsanlässe [Verein /Organisator], [Ort], [Datum]</w:t>
          </w:r>
        </w:p>
        <w:p w14:paraId="488713F0" w14:textId="2BF199E3" w:rsidR="00BE61AF" w:rsidRDefault="008D12FE" w:rsidP="00BE61AF">
          <w:pPr>
            <w:pStyle w:val="Inhaltsverzeichnisberschrift"/>
            <w:rPr>
              <w:rFonts w:ascii="Calibri" w:hAnsi="Calibri" w:cs="Calibri"/>
              <w:b/>
              <w:bCs/>
              <w:lang w:val="de-DE"/>
            </w:rPr>
          </w:pPr>
          <w:r w:rsidRPr="00567787">
            <w:rPr>
              <w:rFonts w:ascii="Calibri" w:hAnsi="Calibri" w:cs="Calibri"/>
              <w:b/>
              <w:bCs/>
              <w:lang w:val="de-DE"/>
            </w:rPr>
            <w:t>Inhalt</w:t>
          </w:r>
        </w:p>
        <w:p w14:paraId="43FFF59E" w14:textId="77777777" w:rsidR="00BE61AF" w:rsidRPr="00BE61AF" w:rsidRDefault="00BE61AF" w:rsidP="00BE61AF">
          <w:pPr>
            <w:rPr>
              <w:lang w:val="de-DE" w:eastAsia="de-CH"/>
            </w:rPr>
          </w:pPr>
        </w:p>
        <w:p w14:paraId="70DE0C52" w14:textId="0286009C" w:rsidR="00AF22F8" w:rsidRDefault="008D12FE">
          <w:pPr>
            <w:pStyle w:val="Verzeichnis2"/>
            <w:tabs>
              <w:tab w:val="right" w:leader="dot" w:pos="9062"/>
            </w:tabs>
            <w:rPr>
              <w:rFonts w:eastAsiaTheme="minorEastAsia"/>
              <w:noProof/>
              <w:kern w:val="2"/>
              <w:sz w:val="24"/>
              <w:szCs w:val="24"/>
              <w:lang w:eastAsia="de-CH"/>
              <w14:ligatures w14:val="standardContextual"/>
            </w:rPr>
          </w:pPr>
          <w:r w:rsidRPr="005C58B0">
            <w:rPr>
              <w:rFonts w:ascii="Calibri" w:hAnsi="Calibri" w:cs="Calibri"/>
            </w:rPr>
            <w:fldChar w:fldCharType="begin"/>
          </w:r>
          <w:r w:rsidRPr="005C58B0">
            <w:rPr>
              <w:rFonts w:ascii="Calibri" w:hAnsi="Calibri" w:cs="Calibri"/>
            </w:rPr>
            <w:instrText xml:space="preserve"> TOC \o "1-3" \h \z \u </w:instrText>
          </w:r>
          <w:r w:rsidRPr="005C58B0">
            <w:rPr>
              <w:rFonts w:ascii="Calibri" w:hAnsi="Calibri" w:cs="Calibri"/>
            </w:rPr>
            <w:fldChar w:fldCharType="separate"/>
          </w:r>
          <w:hyperlink w:anchor="_Toc236385520" w:history="1">
            <w:r w:rsidR="00AF22F8" w:rsidRPr="00AE4BCE">
              <w:rPr>
                <w:rStyle w:val="Hyperlink"/>
                <w:rFonts w:ascii="Calibri" w:hAnsi="Calibri" w:cs="Calibri"/>
                <w:b/>
                <w:bCs/>
                <w:noProof/>
              </w:rPr>
              <w:t>Veranstaltungsbeschrieb</w:t>
            </w:r>
            <w:r w:rsidR="00AF22F8">
              <w:rPr>
                <w:noProof/>
                <w:webHidden/>
              </w:rPr>
              <w:tab/>
            </w:r>
            <w:r w:rsidR="00AF22F8">
              <w:rPr>
                <w:noProof/>
                <w:webHidden/>
              </w:rPr>
              <w:fldChar w:fldCharType="begin"/>
            </w:r>
            <w:r w:rsidR="00AF22F8">
              <w:rPr>
                <w:noProof/>
                <w:webHidden/>
              </w:rPr>
              <w:instrText xml:space="preserve"> PAGEREF _Toc236385520 \h </w:instrText>
            </w:r>
            <w:r w:rsidR="00AF22F8">
              <w:rPr>
                <w:noProof/>
                <w:webHidden/>
              </w:rPr>
            </w:r>
            <w:r w:rsidR="00AF22F8">
              <w:rPr>
                <w:noProof/>
                <w:webHidden/>
              </w:rPr>
              <w:fldChar w:fldCharType="separate"/>
            </w:r>
            <w:r w:rsidR="00AF22F8">
              <w:rPr>
                <w:noProof/>
                <w:webHidden/>
              </w:rPr>
              <w:t>2</w:t>
            </w:r>
            <w:r w:rsidR="00AF22F8">
              <w:rPr>
                <w:noProof/>
                <w:webHidden/>
              </w:rPr>
              <w:fldChar w:fldCharType="end"/>
            </w:r>
          </w:hyperlink>
        </w:p>
        <w:p w14:paraId="118BA219" w14:textId="3D21F30C" w:rsidR="00AF22F8" w:rsidRDefault="00AF22F8">
          <w:pPr>
            <w:pStyle w:val="Verzeichnis2"/>
            <w:tabs>
              <w:tab w:val="left" w:pos="720"/>
              <w:tab w:val="right" w:leader="dot" w:pos="9062"/>
            </w:tabs>
            <w:rPr>
              <w:rFonts w:eastAsiaTheme="minorEastAsia"/>
              <w:noProof/>
              <w:kern w:val="2"/>
              <w:sz w:val="24"/>
              <w:szCs w:val="24"/>
              <w:lang w:eastAsia="de-CH"/>
              <w14:ligatures w14:val="standardContextual"/>
            </w:rPr>
          </w:pPr>
          <w:hyperlink w:anchor="_Toc236385521" w:history="1">
            <w:r w:rsidRPr="00AE4BCE">
              <w:rPr>
                <w:rStyle w:val="Hyperlink"/>
                <w:rFonts w:ascii="Calibri" w:hAnsi="Calibri" w:cs="Calibri"/>
                <w:b/>
                <w:bCs/>
                <w:noProof/>
              </w:rPr>
              <w:t>1.</w:t>
            </w:r>
            <w:r>
              <w:rPr>
                <w:rFonts w:eastAsiaTheme="minorEastAsia"/>
                <w:noProof/>
                <w:kern w:val="2"/>
                <w:sz w:val="24"/>
                <w:szCs w:val="24"/>
                <w:lang w:eastAsia="de-CH"/>
                <w14:ligatures w14:val="standardContextual"/>
              </w:rPr>
              <w:tab/>
            </w:r>
            <w:r w:rsidRPr="00AE4BCE">
              <w:rPr>
                <w:rStyle w:val="Hyperlink"/>
                <w:rFonts w:ascii="Calibri" w:hAnsi="Calibri" w:cs="Calibri"/>
                <w:b/>
                <w:bCs/>
                <w:noProof/>
              </w:rPr>
              <w:t>Struktur &amp; Verantwortlichkeiten</w:t>
            </w:r>
            <w:r>
              <w:rPr>
                <w:noProof/>
                <w:webHidden/>
              </w:rPr>
              <w:tab/>
            </w:r>
            <w:r>
              <w:rPr>
                <w:noProof/>
                <w:webHidden/>
              </w:rPr>
              <w:fldChar w:fldCharType="begin"/>
            </w:r>
            <w:r>
              <w:rPr>
                <w:noProof/>
                <w:webHidden/>
              </w:rPr>
              <w:instrText xml:space="preserve"> PAGEREF _Toc236385521 \h </w:instrText>
            </w:r>
            <w:r>
              <w:rPr>
                <w:noProof/>
                <w:webHidden/>
              </w:rPr>
            </w:r>
            <w:r>
              <w:rPr>
                <w:noProof/>
                <w:webHidden/>
              </w:rPr>
              <w:fldChar w:fldCharType="separate"/>
            </w:r>
            <w:r>
              <w:rPr>
                <w:noProof/>
                <w:webHidden/>
              </w:rPr>
              <w:t>2</w:t>
            </w:r>
            <w:r>
              <w:rPr>
                <w:noProof/>
                <w:webHidden/>
              </w:rPr>
              <w:fldChar w:fldCharType="end"/>
            </w:r>
          </w:hyperlink>
        </w:p>
        <w:p w14:paraId="34D659BF" w14:textId="76E348AC"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22" w:history="1">
            <w:r w:rsidRPr="00AE4BCE">
              <w:rPr>
                <w:rStyle w:val="Hyperlink"/>
                <w:rFonts w:ascii="Calibri" w:hAnsi="Calibri" w:cs="Calibri"/>
                <w:b/>
                <w:bCs/>
                <w:noProof/>
              </w:rPr>
              <w:t>1.1. Organisationsleitung</w:t>
            </w:r>
            <w:r>
              <w:rPr>
                <w:noProof/>
                <w:webHidden/>
              </w:rPr>
              <w:tab/>
            </w:r>
            <w:r>
              <w:rPr>
                <w:noProof/>
                <w:webHidden/>
              </w:rPr>
              <w:fldChar w:fldCharType="begin"/>
            </w:r>
            <w:r>
              <w:rPr>
                <w:noProof/>
                <w:webHidden/>
              </w:rPr>
              <w:instrText xml:space="preserve"> PAGEREF _Toc236385522 \h </w:instrText>
            </w:r>
            <w:r>
              <w:rPr>
                <w:noProof/>
                <w:webHidden/>
              </w:rPr>
            </w:r>
            <w:r>
              <w:rPr>
                <w:noProof/>
                <w:webHidden/>
              </w:rPr>
              <w:fldChar w:fldCharType="separate"/>
            </w:r>
            <w:r>
              <w:rPr>
                <w:noProof/>
                <w:webHidden/>
              </w:rPr>
              <w:t>2</w:t>
            </w:r>
            <w:r>
              <w:rPr>
                <w:noProof/>
                <w:webHidden/>
              </w:rPr>
              <w:fldChar w:fldCharType="end"/>
            </w:r>
          </w:hyperlink>
        </w:p>
        <w:p w14:paraId="1E3DC4DD" w14:textId="1719FDA7"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23" w:history="1">
            <w:r w:rsidRPr="00AE4BCE">
              <w:rPr>
                <w:rStyle w:val="Hyperlink"/>
                <w:rFonts w:ascii="Calibri" w:hAnsi="Calibri" w:cs="Calibri"/>
                <w:b/>
                <w:bCs/>
                <w:noProof/>
              </w:rPr>
              <w:t>1.2. Notfallstab</w:t>
            </w:r>
            <w:r>
              <w:rPr>
                <w:noProof/>
                <w:webHidden/>
              </w:rPr>
              <w:tab/>
            </w:r>
            <w:r>
              <w:rPr>
                <w:noProof/>
                <w:webHidden/>
              </w:rPr>
              <w:fldChar w:fldCharType="begin"/>
            </w:r>
            <w:r>
              <w:rPr>
                <w:noProof/>
                <w:webHidden/>
              </w:rPr>
              <w:instrText xml:space="preserve"> PAGEREF _Toc236385523 \h </w:instrText>
            </w:r>
            <w:r>
              <w:rPr>
                <w:noProof/>
                <w:webHidden/>
              </w:rPr>
            </w:r>
            <w:r>
              <w:rPr>
                <w:noProof/>
                <w:webHidden/>
              </w:rPr>
              <w:fldChar w:fldCharType="separate"/>
            </w:r>
            <w:r>
              <w:rPr>
                <w:noProof/>
                <w:webHidden/>
              </w:rPr>
              <w:t>2</w:t>
            </w:r>
            <w:r>
              <w:rPr>
                <w:noProof/>
                <w:webHidden/>
              </w:rPr>
              <w:fldChar w:fldCharType="end"/>
            </w:r>
          </w:hyperlink>
        </w:p>
        <w:p w14:paraId="42B608E8" w14:textId="2BB284A7" w:rsidR="00AF22F8" w:rsidRDefault="00AF22F8">
          <w:pPr>
            <w:pStyle w:val="Verzeichnis2"/>
            <w:tabs>
              <w:tab w:val="left" w:pos="720"/>
              <w:tab w:val="right" w:leader="dot" w:pos="9062"/>
            </w:tabs>
            <w:rPr>
              <w:rFonts w:eastAsiaTheme="minorEastAsia"/>
              <w:noProof/>
              <w:kern w:val="2"/>
              <w:sz w:val="24"/>
              <w:szCs w:val="24"/>
              <w:lang w:eastAsia="de-CH"/>
              <w14:ligatures w14:val="standardContextual"/>
            </w:rPr>
          </w:pPr>
          <w:hyperlink w:anchor="_Toc236385524" w:history="1">
            <w:r w:rsidRPr="00AE4BCE">
              <w:rPr>
                <w:rStyle w:val="Hyperlink"/>
                <w:rFonts w:ascii="Calibri" w:hAnsi="Calibri" w:cs="Calibri"/>
                <w:b/>
                <w:bCs/>
                <w:noProof/>
              </w:rPr>
              <w:t>2.</w:t>
            </w:r>
            <w:r>
              <w:rPr>
                <w:rFonts w:eastAsiaTheme="minorEastAsia"/>
                <w:noProof/>
                <w:kern w:val="2"/>
                <w:sz w:val="24"/>
                <w:szCs w:val="24"/>
                <w:lang w:eastAsia="de-CH"/>
                <w14:ligatures w14:val="standardContextual"/>
              </w:rPr>
              <w:tab/>
            </w:r>
            <w:r w:rsidRPr="00AE4BCE">
              <w:rPr>
                <w:rStyle w:val="Hyperlink"/>
                <w:rFonts w:ascii="Calibri" w:hAnsi="Calibri" w:cs="Calibri"/>
                <w:b/>
                <w:bCs/>
                <w:noProof/>
              </w:rPr>
              <w:t>Programmablauf &amp; sicherheitsrelevante Punkte</w:t>
            </w:r>
            <w:r>
              <w:rPr>
                <w:noProof/>
                <w:webHidden/>
              </w:rPr>
              <w:tab/>
            </w:r>
            <w:r>
              <w:rPr>
                <w:noProof/>
                <w:webHidden/>
              </w:rPr>
              <w:fldChar w:fldCharType="begin"/>
            </w:r>
            <w:r>
              <w:rPr>
                <w:noProof/>
                <w:webHidden/>
              </w:rPr>
              <w:instrText xml:space="preserve"> PAGEREF _Toc236385524 \h </w:instrText>
            </w:r>
            <w:r>
              <w:rPr>
                <w:noProof/>
                <w:webHidden/>
              </w:rPr>
            </w:r>
            <w:r>
              <w:rPr>
                <w:noProof/>
                <w:webHidden/>
              </w:rPr>
              <w:fldChar w:fldCharType="separate"/>
            </w:r>
            <w:r>
              <w:rPr>
                <w:noProof/>
                <w:webHidden/>
              </w:rPr>
              <w:t>2</w:t>
            </w:r>
            <w:r>
              <w:rPr>
                <w:noProof/>
                <w:webHidden/>
              </w:rPr>
              <w:fldChar w:fldCharType="end"/>
            </w:r>
          </w:hyperlink>
        </w:p>
        <w:p w14:paraId="5C809614" w14:textId="2B3F4DBD"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25" w:history="1">
            <w:r w:rsidRPr="00AE4BCE">
              <w:rPr>
                <w:rStyle w:val="Hyperlink"/>
                <w:rFonts w:ascii="Calibri" w:hAnsi="Calibri" w:cs="Calibri"/>
                <w:b/>
                <w:bCs/>
                <w:noProof/>
              </w:rPr>
              <w:t>2.1. Programmteil / Stationen</w:t>
            </w:r>
            <w:r>
              <w:rPr>
                <w:noProof/>
                <w:webHidden/>
              </w:rPr>
              <w:tab/>
            </w:r>
            <w:r>
              <w:rPr>
                <w:noProof/>
                <w:webHidden/>
              </w:rPr>
              <w:fldChar w:fldCharType="begin"/>
            </w:r>
            <w:r>
              <w:rPr>
                <w:noProof/>
                <w:webHidden/>
              </w:rPr>
              <w:instrText xml:space="preserve"> PAGEREF _Toc236385525 \h </w:instrText>
            </w:r>
            <w:r>
              <w:rPr>
                <w:noProof/>
                <w:webHidden/>
              </w:rPr>
            </w:r>
            <w:r>
              <w:rPr>
                <w:noProof/>
                <w:webHidden/>
              </w:rPr>
              <w:fldChar w:fldCharType="separate"/>
            </w:r>
            <w:r>
              <w:rPr>
                <w:noProof/>
                <w:webHidden/>
              </w:rPr>
              <w:t>2</w:t>
            </w:r>
            <w:r>
              <w:rPr>
                <w:noProof/>
                <w:webHidden/>
              </w:rPr>
              <w:fldChar w:fldCharType="end"/>
            </w:r>
          </w:hyperlink>
        </w:p>
        <w:p w14:paraId="4C0A6963" w14:textId="38D8F4CB"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26" w:history="1">
            <w:r w:rsidRPr="00AE4BCE">
              <w:rPr>
                <w:rStyle w:val="Hyperlink"/>
                <w:rFonts w:ascii="Calibri" w:hAnsi="Calibri" w:cs="Calibri"/>
                <w:b/>
                <w:bCs/>
                <w:noProof/>
              </w:rPr>
              <w:t>2.2. Transfer &amp; Verpflegung</w:t>
            </w:r>
            <w:r>
              <w:rPr>
                <w:noProof/>
                <w:webHidden/>
              </w:rPr>
              <w:tab/>
            </w:r>
            <w:r>
              <w:rPr>
                <w:noProof/>
                <w:webHidden/>
              </w:rPr>
              <w:fldChar w:fldCharType="begin"/>
            </w:r>
            <w:r>
              <w:rPr>
                <w:noProof/>
                <w:webHidden/>
              </w:rPr>
              <w:instrText xml:space="preserve"> PAGEREF _Toc236385526 \h </w:instrText>
            </w:r>
            <w:r>
              <w:rPr>
                <w:noProof/>
                <w:webHidden/>
              </w:rPr>
            </w:r>
            <w:r>
              <w:rPr>
                <w:noProof/>
                <w:webHidden/>
              </w:rPr>
              <w:fldChar w:fldCharType="separate"/>
            </w:r>
            <w:r>
              <w:rPr>
                <w:noProof/>
                <w:webHidden/>
              </w:rPr>
              <w:t>3</w:t>
            </w:r>
            <w:r>
              <w:rPr>
                <w:noProof/>
                <w:webHidden/>
              </w:rPr>
              <w:fldChar w:fldCharType="end"/>
            </w:r>
          </w:hyperlink>
        </w:p>
        <w:p w14:paraId="4679D8ED" w14:textId="408F316C"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27" w:history="1">
            <w:r w:rsidRPr="00AE4BCE">
              <w:rPr>
                <w:rStyle w:val="Hyperlink"/>
                <w:rFonts w:ascii="Calibri" w:hAnsi="Calibri" w:cs="Calibri"/>
                <w:b/>
                <w:bCs/>
                <w:noProof/>
              </w:rPr>
              <w:t>2.3. Haupt- / Abschlussveranstaltung</w:t>
            </w:r>
            <w:r>
              <w:rPr>
                <w:noProof/>
                <w:webHidden/>
              </w:rPr>
              <w:tab/>
            </w:r>
            <w:r>
              <w:rPr>
                <w:noProof/>
                <w:webHidden/>
              </w:rPr>
              <w:fldChar w:fldCharType="begin"/>
            </w:r>
            <w:r>
              <w:rPr>
                <w:noProof/>
                <w:webHidden/>
              </w:rPr>
              <w:instrText xml:space="preserve"> PAGEREF _Toc236385527 \h </w:instrText>
            </w:r>
            <w:r>
              <w:rPr>
                <w:noProof/>
                <w:webHidden/>
              </w:rPr>
            </w:r>
            <w:r>
              <w:rPr>
                <w:noProof/>
                <w:webHidden/>
              </w:rPr>
              <w:fldChar w:fldCharType="separate"/>
            </w:r>
            <w:r>
              <w:rPr>
                <w:noProof/>
                <w:webHidden/>
              </w:rPr>
              <w:t>3</w:t>
            </w:r>
            <w:r>
              <w:rPr>
                <w:noProof/>
                <w:webHidden/>
              </w:rPr>
              <w:fldChar w:fldCharType="end"/>
            </w:r>
          </w:hyperlink>
        </w:p>
        <w:p w14:paraId="4B83CD65" w14:textId="3BB75B20" w:rsidR="00AF22F8" w:rsidRDefault="00AF22F8">
          <w:pPr>
            <w:pStyle w:val="Verzeichnis2"/>
            <w:tabs>
              <w:tab w:val="left" w:pos="720"/>
              <w:tab w:val="right" w:leader="dot" w:pos="9062"/>
            </w:tabs>
            <w:rPr>
              <w:rFonts w:eastAsiaTheme="minorEastAsia"/>
              <w:noProof/>
              <w:kern w:val="2"/>
              <w:sz w:val="24"/>
              <w:szCs w:val="24"/>
              <w:lang w:eastAsia="de-CH"/>
              <w14:ligatures w14:val="standardContextual"/>
            </w:rPr>
          </w:pPr>
          <w:hyperlink w:anchor="_Toc236385528" w:history="1">
            <w:r w:rsidRPr="00AE4BCE">
              <w:rPr>
                <w:rStyle w:val="Hyperlink"/>
                <w:rFonts w:ascii="Calibri" w:hAnsi="Calibri" w:cs="Calibri"/>
                <w:b/>
                <w:bCs/>
                <w:noProof/>
              </w:rPr>
              <w:t>3.</w:t>
            </w:r>
            <w:r>
              <w:rPr>
                <w:rFonts w:eastAsiaTheme="minorEastAsia"/>
                <w:noProof/>
                <w:kern w:val="2"/>
                <w:sz w:val="24"/>
                <w:szCs w:val="24"/>
                <w:lang w:eastAsia="de-CH"/>
                <w14:ligatures w14:val="standardContextual"/>
              </w:rPr>
              <w:tab/>
            </w:r>
            <w:r w:rsidRPr="00AE4BCE">
              <w:rPr>
                <w:rStyle w:val="Hyperlink"/>
                <w:rFonts w:ascii="Calibri" w:hAnsi="Calibri" w:cs="Calibri"/>
                <w:b/>
                <w:bCs/>
                <w:noProof/>
              </w:rPr>
              <w:t>Infrastruktur und Verkehrsführung</w:t>
            </w:r>
            <w:r>
              <w:rPr>
                <w:noProof/>
                <w:webHidden/>
              </w:rPr>
              <w:tab/>
            </w:r>
            <w:r>
              <w:rPr>
                <w:noProof/>
                <w:webHidden/>
              </w:rPr>
              <w:fldChar w:fldCharType="begin"/>
            </w:r>
            <w:r>
              <w:rPr>
                <w:noProof/>
                <w:webHidden/>
              </w:rPr>
              <w:instrText xml:space="preserve"> PAGEREF _Toc236385528 \h </w:instrText>
            </w:r>
            <w:r>
              <w:rPr>
                <w:noProof/>
                <w:webHidden/>
              </w:rPr>
            </w:r>
            <w:r>
              <w:rPr>
                <w:noProof/>
                <w:webHidden/>
              </w:rPr>
              <w:fldChar w:fldCharType="separate"/>
            </w:r>
            <w:r>
              <w:rPr>
                <w:noProof/>
                <w:webHidden/>
              </w:rPr>
              <w:t>3</w:t>
            </w:r>
            <w:r>
              <w:rPr>
                <w:noProof/>
                <w:webHidden/>
              </w:rPr>
              <w:fldChar w:fldCharType="end"/>
            </w:r>
          </w:hyperlink>
        </w:p>
        <w:p w14:paraId="1A6B789B" w14:textId="341CD70F"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29" w:history="1">
            <w:r w:rsidRPr="00AE4BCE">
              <w:rPr>
                <w:rStyle w:val="Hyperlink"/>
                <w:rFonts w:ascii="Calibri" w:hAnsi="Calibri" w:cs="Calibri"/>
                <w:b/>
                <w:bCs/>
                <w:noProof/>
              </w:rPr>
              <w:t>3.1. Absperrungen &amp; Verkehrsregelung</w:t>
            </w:r>
            <w:r>
              <w:rPr>
                <w:noProof/>
                <w:webHidden/>
              </w:rPr>
              <w:tab/>
            </w:r>
            <w:r>
              <w:rPr>
                <w:noProof/>
                <w:webHidden/>
              </w:rPr>
              <w:fldChar w:fldCharType="begin"/>
            </w:r>
            <w:r>
              <w:rPr>
                <w:noProof/>
                <w:webHidden/>
              </w:rPr>
              <w:instrText xml:space="preserve"> PAGEREF _Toc236385529 \h </w:instrText>
            </w:r>
            <w:r>
              <w:rPr>
                <w:noProof/>
                <w:webHidden/>
              </w:rPr>
            </w:r>
            <w:r>
              <w:rPr>
                <w:noProof/>
                <w:webHidden/>
              </w:rPr>
              <w:fldChar w:fldCharType="separate"/>
            </w:r>
            <w:r>
              <w:rPr>
                <w:noProof/>
                <w:webHidden/>
              </w:rPr>
              <w:t>3</w:t>
            </w:r>
            <w:r>
              <w:rPr>
                <w:noProof/>
                <w:webHidden/>
              </w:rPr>
              <w:fldChar w:fldCharType="end"/>
            </w:r>
          </w:hyperlink>
        </w:p>
        <w:p w14:paraId="27FE8EC7" w14:textId="4C2846DD"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30" w:history="1">
            <w:r w:rsidRPr="00AE4BCE">
              <w:rPr>
                <w:rStyle w:val="Hyperlink"/>
                <w:rFonts w:ascii="Calibri" w:hAnsi="Calibri" w:cs="Calibri"/>
                <w:b/>
                <w:bCs/>
                <w:noProof/>
              </w:rPr>
              <w:t>3.2. Eventmaterial &amp; Bühnentechnik</w:t>
            </w:r>
            <w:r>
              <w:rPr>
                <w:noProof/>
                <w:webHidden/>
              </w:rPr>
              <w:tab/>
            </w:r>
            <w:r>
              <w:rPr>
                <w:noProof/>
                <w:webHidden/>
              </w:rPr>
              <w:fldChar w:fldCharType="begin"/>
            </w:r>
            <w:r>
              <w:rPr>
                <w:noProof/>
                <w:webHidden/>
              </w:rPr>
              <w:instrText xml:space="preserve"> PAGEREF _Toc236385530 \h </w:instrText>
            </w:r>
            <w:r>
              <w:rPr>
                <w:noProof/>
                <w:webHidden/>
              </w:rPr>
            </w:r>
            <w:r>
              <w:rPr>
                <w:noProof/>
                <w:webHidden/>
              </w:rPr>
              <w:fldChar w:fldCharType="separate"/>
            </w:r>
            <w:r>
              <w:rPr>
                <w:noProof/>
                <w:webHidden/>
              </w:rPr>
              <w:t>3</w:t>
            </w:r>
            <w:r>
              <w:rPr>
                <w:noProof/>
                <w:webHidden/>
              </w:rPr>
              <w:fldChar w:fldCharType="end"/>
            </w:r>
          </w:hyperlink>
        </w:p>
        <w:p w14:paraId="6BB8322C" w14:textId="1062D9F8"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31" w:history="1">
            <w:r w:rsidRPr="00AE4BCE">
              <w:rPr>
                <w:rStyle w:val="Hyperlink"/>
                <w:rFonts w:ascii="Calibri" w:hAnsi="Calibri" w:cs="Calibri"/>
                <w:b/>
                <w:bCs/>
                <w:noProof/>
              </w:rPr>
              <w:t>3.3. Transport / Sonderbusse</w:t>
            </w:r>
            <w:r>
              <w:rPr>
                <w:noProof/>
                <w:webHidden/>
              </w:rPr>
              <w:tab/>
            </w:r>
            <w:r>
              <w:rPr>
                <w:noProof/>
                <w:webHidden/>
              </w:rPr>
              <w:fldChar w:fldCharType="begin"/>
            </w:r>
            <w:r>
              <w:rPr>
                <w:noProof/>
                <w:webHidden/>
              </w:rPr>
              <w:instrText xml:space="preserve"> PAGEREF _Toc236385531 \h </w:instrText>
            </w:r>
            <w:r>
              <w:rPr>
                <w:noProof/>
                <w:webHidden/>
              </w:rPr>
            </w:r>
            <w:r>
              <w:rPr>
                <w:noProof/>
                <w:webHidden/>
              </w:rPr>
              <w:fldChar w:fldCharType="separate"/>
            </w:r>
            <w:r>
              <w:rPr>
                <w:noProof/>
                <w:webHidden/>
              </w:rPr>
              <w:t>3</w:t>
            </w:r>
            <w:r>
              <w:rPr>
                <w:noProof/>
                <w:webHidden/>
              </w:rPr>
              <w:fldChar w:fldCharType="end"/>
            </w:r>
          </w:hyperlink>
        </w:p>
        <w:p w14:paraId="14699F93" w14:textId="25493566"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32" w:history="1">
            <w:r w:rsidRPr="00AE4BCE">
              <w:rPr>
                <w:rStyle w:val="Hyperlink"/>
                <w:rFonts w:ascii="Calibri" w:hAnsi="Calibri" w:cs="Calibri"/>
                <w:b/>
                <w:bCs/>
                <w:noProof/>
              </w:rPr>
              <w:t>3.4. Strom- &amp; Wasserversorgung</w:t>
            </w:r>
            <w:r>
              <w:rPr>
                <w:noProof/>
                <w:webHidden/>
              </w:rPr>
              <w:tab/>
            </w:r>
            <w:r>
              <w:rPr>
                <w:noProof/>
                <w:webHidden/>
              </w:rPr>
              <w:fldChar w:fldCharType="begin"/>
            </w:r>
            <w:r>
              <w:rPr>
                <w:noProof/>
                <w:webHidden/>
              </w:rPr>
              <w:instrText xml:space="preserve"> PAGEREF _Toc236385532 \h </w:instrText>
            </w:r>
            <w:r>
              <w:rPr>
                <w:noProof/>
                <w:webHidden/>
              </w:rPr>
            </w:r>
            <w:r>
              <w:rPr>
                <w:noProof/>
                <w:webHidden/>
              </w:rPr>
              <w:fldChar w:fldCharType="separate"/>
            </w:r>
            <w:r>
              <w:rPr>
                <w:noProof/>
                <w:webHidden/>
              </w:rPr>
              <w:t>3</w:t>
            </w:r>
            <w:r>
              <w:rPr>
                <w:noProof/>
                <w:webHidden/>
              </w:rPr>
              <w:fldChar w:fldCharType="end"/>
            </w:r>
          </w:hyperlink>
        </w:p>
        <w:p w14:paraId="331B78EF" w14:textId="7B380617"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33" w:history="1">
            <w:r w:rsidRPr="00AE4BCE">
              <w:rPr>
                <w:rStyle w:val="Hyperlink"/>
                <w:rFonts w:ascii="Calibri" w:hAnsi="Calibri" w:cs="Calibri"/>
                <w:b/>
                <w:bCs/>
                <w:noProof/>
              </w:rPr>
              <w:t>3.5. Plan Veranstaltungsgelände</w:t>
            </w:r>
            <w:r>
              <w:rPr>
                <w:noProof/>
                <w:webHidden/>
              </w:rPr>
              <w:tab/>
            </w:r>
            <w:r>
              <w:rPr>
                <w:noProof/>
                <w:webHidden/>
              </w:rPr>
              <w:fldChar w:fldCharType="begin"/>
            </w:r>
            <w:r>
              <w:rPr>
                <w:noProof/>
                <w:webHidden/>
              </w:rPr>
              <w:instrText xml:space="preserve"> PAGEREF _Toc236385533 \h </w:instrText>
            </w:r>
            <w:r>
              <w:rPr>
                <w:noProof/>
                <w:webHidden/>
              </w:rPr>
            </w:r>
            <w:r>
              <w:rPr>
                <w:noProof/>
                <w:webHidden/>
              </w:rPr>
              <w:fldChar w:fldCharType="separate"/>
            </w:r>
            <w:r>
              <w:rPr>
                <w:noProof/>
                <w:webHidden/>
              </w:rPr>
              <w:t>3</w:t>
            </w:r>
            <w:r>
              <w:rPr>
                <w:noProof/>
                <w:webHidden/>
              </w:rPr>
              <w:fldChar w:fldCharType="end"/>
            </w:r>
          </w:hyperlink>
        </w:p>
        <w:p w14:paraId="3FFB3AF2" w14:textId="74DFF1CC" w:rsidR="00AF22F8" w:rsidRDefault="00AF22F8">
          <w:pPr>
            <w:pStyle w:val="Verzeichnis2"/>
            <w:tabs>
              <w:tab w:val="left" w:pos="720"/>
              <w:tab w:val="right" w:leader="dot" w:pos="9062"/>
            </w:tabs>
            <w:rPr>
              <w:rFonts w:eastAsiaTheme="minorEastAsia"/>
              <w:noProof/>
              <w:kern w:val="2"/>
              <w:sz w:val="24"/>
              <w:szCs w:val="24"/>
              <w:lang w:eastAsia="de-CH"/>
              <w14:ligatures w14:val="standardContextual"/>
            </w:rPr>
          </w:pPr>
          <w:hyperlink w:anchor="_Toc236385534" w:history="1">
            <w:r w:rsidRPr="00AE4BCE">
              <w:rPr>
                <w:rStyle w:val="Hyperlink"/>
                <w:rFonts w:ascii="Calibri" w:hAnsi="Calibri" w:cs="Calibri"/>
                <w:b/>
                <w:bCs/>
                <w:noProof/>
              </w:rPr>
              <w:t>4.</w:t>
            </w:r>
            <w:r>
              <w:rPr>
                <w:rFonts w:eastAsiaTheme="minorEastAsia"/>
                <w:noProof/>
                <w:kern w:val="2"/>
                <w:sz w:val="24"/>
                <w:szCs w:val="24"/>
                <w:lang w:eastAsia="de-CH"/>
                <w14:ligatures w14:val="standardContextual"/>
              </w:rPr>
              <w:tab/>
            </w:r>
            <w:r w:rsidRPr="00AE4BCE">
              <w:rPr>
                <w:rStyle w:val="Hyperlink"/>
                <w:rFonts w:ascii="Calibri" w:hAnsi="Calibri" w:cs="Calibri"/>
                <w:b/>
                <w:bCs/>
                <w:noProof/>
              </w:rPr>
              <w:t>Kommunikation</w:t>
            </w:r>
            <w:r>
              <w:rPr>
                <w:noProof/>
                <w:webHidden/>
              </w:rPr>
              <w:tab/>
            </w:r>
            <w:r>
              <w:rPr>
                <w:noProof/>
                <w:webHidden/>
              </w:rPr>
              <w:fldChar w:fldCharType="begin"/>
            </w:r>
            <w:r>
              <w:rPr>
                <w:noProof/>
                <w:webHidden/>
              </w:rPr>
              <w:instrText xml:space="preserve"> PAGEREF _Toc236385534 \h </w:instrText>
            </w:r>
            <w:r>
              <w:rPr>
                <w:noProof/>
                <w:webHidden/>
              </w:rPr>
            </w:r>
            <w:r>
              <w:rPr>
                <w:noProof/>
                <w:webHidden/>
              </w:rPr>
              <w:fldChar w:fldCharType="separate"/>
            </w:r>
            <w:r>
              <w:rPr>
                <w:noProof/>
                <w:webHidden/>
              </w:rPr>
              <w:t>4</w:t>
            </w:r>
            <w:r>
              <w:rPr>
                <w:noProof/>
                <w:webHidden/>
              </w:rPr>
              <w:fldChar w:fldCharType="end"/>
            </w:r>
          </w:hyperlink>
        </w:p>
        <w:p w14:paraId="241132C1" w14:textId="5A8DA40C" w:rsidR="00AF22F8" w:rsidRDefault="00AF22F8">
          <w:pPr>
            <w:pStyle w:val="Verzeichnis2"/>
            <w:tabs>
              <w:tab w:val="left" w:pos="720"/>
              <w:tab w:val="right" w:leader="dot" w:pos="9062"/>
            </w:tabs>
            <w:rPr>
              <w:rFonts w:eastAsiaTheme="minorEastAsia"/>
              <w:noProof/>
              <w:kern w:val="2"/>
              <w:sz w:val="24"/>
              <w:szCs w:val="24"/>
              <w:lang w:eastAsia="de-CH"/>
              <w14:ligatures w14:val="standardContextual"/>
            </w:rPr>
          </w:pPr>
          <w:hyperlink w:anchor="_Toc236385535" w:history="1">
            <w:r w:rsidRPr="00AE4BCE">
              <w:rPr>
                <w:rStyle w:val="Hyperlink"/>
                <w:rFonts w:ascii="Calibri" w:hAnsi="Calibri" w:cs="Calibri"/>
                <w:b/>
                <w:bCs/>
                <w:noProof/>
              </w:rPr>
              <w:t>5.</w:t>
            </w:r>
            <w:r>
              <w:rPr>
                <w:rFonts w:eastAsiaTheme="minorEastAsia"/>
                <w:noProof/>
                <w:kern w:val="2"/>
                <w:sz w:val="24"/>
                <w:szCs w:val="24"/>
                <w:lang w:eastAsia="de-CH"/>
                <w14:ligatures w14:val="standardContextual"/>
              </w:rPr>
              <w:tab/>
            </w:r>
            <w:r w:rsidRPr="00AE4BCE">
              <w:rPr>
                <w:rStyle w:val="Hyperlink"/>
                <w:rFonts w:ascii="Calibri" w:hAnsi="Calibri" w:cs="Calibri"/>
                <w:b/>
                <w:bCs/>
                <w:noProof/>
              </w:rPr>
              <w:t>Risikoanalyse</w:t>
            </w:r>
            <w:r>
              <w:rPr>
                <w:noProof/>
                <w:webHidden/>
              </w:rPr>
              <w:tab/>
            </w:r>
            <w:r>
              <w:rPr>
                <w:noProof/>
                <w:webHidden/>
              </w:rPr>
              <w:fldChar w:fldCharType="begin"/>
            </w:r>
            <w:r>
              <w:rPr>
                <w:noProof/>
                <w:webHidden/>
              </w:rPr>
              <w:instrText xml:space="preserve"> PAGEREF _Toc236385535 \h </w:instrText>
            </w:r>
            <w:r>
              <w:rPr>
                <w:noProof/>
                <w:webHidden/>
              </w:rPr>
            </w:r>
            <w:r>
              <w:rPr>
                <w:noProof/>
                <w:webHidden/>
              </w:rPr>
              <w:fldChar w:fldCharType="separate"/>
            </w:r>
            <w:r>
              <w:rPr>
                <w:noProof/>
                <w:webHidden/>
              </w:rPr>
              <w:t>4</w:t>
            </w:r>
            <w:r>
              <w:rPr>
                <w:noProof/>
                <w:webHidden/>
              </w:rPr>
              <w:fldChar w:fldCharType="end"/>
            </w:r>
          </w:hyperlink>
        </w:p>
        <w:p w14:paraId="42D4CB9D" w14:textId="2282B1A4"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36" w:history="1">
            <w:r w:rsidRPr="00AE4BCE">
              <w:rPr>
                <w:rStyle w:val="Hyperlink"/>
                <w:rFonts w:ascii="Calibri" w:hAnsi="Calibri" w:cs="Calibri"/>
                <w:b/>
                <w:bCs/>
                <w:noProof/>
              </w:rPr>
              <w:t>5.1. Risikoberechnung</w:t>
            </w:r>
            <w:r>
              <w:rPr>
                <w:noProof/>
                <w:webHidden/>
              </w:rPr>
              <w:tab/>
            </w:r>
            <w:r>
              <w:rPr>
                <w:noProof/>
                <w:webHidden/>
              </w:rPr>
              <w:fldChar w:fldCharType="begin"/>
            </w:r>
            <w:r>
              <w:rPr>
                <w:noProof/>
                <w:webHidden/>
              </w:rPr>
              <w:instrText xml:space="preserve"> PAGEREF _Toc236385536 \h </w:instrText>
            </w:r>
            <w:r>
              <w:rPr>
                <w:noProof/>
                <w:webHidden/>
              </w:rPr>
            </w:r>
            <w:r>
              <w:rPr>
                <w:noProof/>
                <w:webHidden/>
              </w:rPr>
              <w:fldChar w:fldCharType="separate"/>
            </w:r>
            <w:r>
              <w:rPr>
                <w:noProof/>
                <w:webHidden/>
              </w:rPr>
              <w:t>4</w:t>
            </w:r>
            <w:r>
              <w:rPr>
                <w:noProof/>
                <w:webHidden/>
              </w:rPr>
              <w:fldChar w:fldCharType="end"/>
            </w:r>
          </w:hyperlink>
        </w:p>
        <w:p w14:paraId="78941408" w14:textId="293357CC"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37" w:history="1">
            <w:r w:rsidRPr="00AE4BCE">
              <w:rPr>
                <w:rStyle w:val="Hyperlink"/>
                <w:rFonts w:ascii="Calibri" w:hAnsi="Calibri" w:cs="Calibri"/>
                <w:b/>
                <w:bCs/>
                <w:noProof/>
              </w:rPr>
              <w:t>5.2. Gefahren und Risikoanalyse</w:t>
            </w:r>
            <w:r>
              <w:rPr>
                <w:noProof/>
                <w:webHidden/>
              </w:rPr>
              <w:tab/>
            </w:r>
            <w:r>
              <w:rPr>
                <w:noProof/>
                <w:webHidden/>
              </w:rPr>
              <w:fldChar w:fldCharType="begin"/>
            </w:r>
            <w:r>
              <w:rPr>
                <w:noProof/>
                <w:webHidden/>
              </w:rPr>
              <w:instrText xml:space="preserve"> PAGEREF _Toc236385537 \h </w:instrText>
            </w:r>
            <w:r>
              <w:rPr>
                <w:noProof/>
                <w:webHidden/>
              </w:rPr>
            </w:r>
            <w:r>
              <w:rPr>
                <w:noProof/>
                <w:webHidden/>
              </w:rPr>
              <w:fldChar w:fldCharType="separate"/>
            </w:r>
            <w:r>
              <w:rPr>
                <w:noProof/>
                <w:webHidden/>
              </w:rPr>
              <w:t>4</w:t>
            </w:r>
            <w:r>
              <w:rPr>
                <w:noProof/>
                <w:webHidden/>
              </w:rPr>
              <w:fldChar w:fldCharType="end"/>
            </w:r>
          </w:hyperlink>
        </w:p>
        <w:p w14:paraId="63D17A7A" w14:textId="118F360D" w:rsidR="00AF22F8" w:rsidRDefault="00AF22F8">
          <w:pPr>
            <w:pStyle w:val="Verzeichnis2"/>
            <w:tabs>
              <w:tab w:val="left" w:pos="720"/>
              <w:tab w:val="right" w:leader="dot" w:pos="9062"/>
            </w:tabs>
            <w:rPr>
              <w:rFonts w:eastAsiaTheme="minorEastAsia"/>
              <w:noProof/>
              <w:kern w:val="2"/>
              <w:sz w:val="24"/>
              <w:szCs w:val="24"/>
              <w:lang w:eastAsia="de-CH"/>
              <w14:ligatures w14:val="standardContextual"/>
            </w:rPr>
          </w:pPr>
          <w:hyperlink w:anchor="_Toc236385538" w:history="1">
            <w:r w:rsidRPr="00AE4BCE">
              <w:rPr>
                <w:rStyle w:val="Hyperlink"/>
                <w:rFonts w:ascii="Calibri" w:hAnsi="Calibri" w:cs="Calibri"/>
                <w:b/>
                <w:bCs/>
                <w:noProof/>
              </w:rPr>
              <w:t>6.</w:t>
            </w:r>
            <w:r>
              <w:rPr>
                <w:rFonts w:eastAsiaTheme="minorEastAsia"/>
                <w:noProof/>
                <w:kern w:val="2"/>
                <w:sz w:val="24"/>
                <w:szCs w:val="24"/>
                <w:lang w:eastAsia="de-CH"/>
                <w14:ligatures w14:val="standardContextual"/>
              </w:rPr>
              <w:tab/>
            </w:r>
            <w:r w:rsidRPr="00AE4BCE">
              <w:rPr>
                <w:rStyle w:val="Hyperlink"/>
                <w:rFonts w:ascii="Calibri" w:hAnsi="Calibri" w:cs="Calibri"/>
                <w:b/>
                <w:bCs/>
                <w:noProof/>
              </w:rPr>
              <w:t>Schutzziele</w:t>
            </w:r>
            <w:r>
              <w:rPr>
                <w:noProof/>
                <w:webHidden/>
              </w:rPr>
              <w:tab/>
            </w:r>
            <w:r>
              <w:rPr>
                <w:noProof/>
                <w:webHidden/>
              </w:rPr>
              <w:fldChar w:fldCharType="begin"/>
            </w:r>
            <w:r>
              <w:rPr>
                <w:noProof/>
                <w:webHidden/>
              </w:rPr>
              <w:instrText xml:space="preserve"> PAGEREF _Toc236385538 \h </w:instrText>
            </w:r>
            <w:r>
              <w:rPr>
                <w:noProof/>
                <w:webHidden/>
              </w:rPr>
            </w:r>
            <w:r>
              <w:rPr>
                <w:noProof/>
                <w:webHidden/>
              </w:rPr>
              <w:fldChar w:fldCharType="separate"/>
            </w:r>
            <w:r>
              <w:rPr>
                <w:noProof/>
                <w:webHidden/>
              </w:rPr>
              <w:t>4</w:t>
            </w:r>
            <w:r>
              <w:rPr>
                <w:noProof/>
                <w:webHidden/>
              </w:rPr>
              <w:fldChar w:fldCharType="end"/>
            </w:r>
          </w:hyperlink>
        </w:p>
        <w:p w14:paraId="76549905" w14:textId="6DE96133"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39" w:history="1">
            <w:r w:rsidRPr="00AE4BCE">
              <w:rPr>
                <w:rStyle w:val="Hyperlink"/>
                <w:rFonts w:ascii="Calibri" w:hAnsi="Calibri" w:cs="Calibri"/>
                <w:b/>
                <w:bCs/>
                <w:noProof/>
              </w:rPr>
              <w:t>6.1. Schutz von Schülern und Helfenden</w:t>
            </w:r>
            <w:r>
              <w:rPr>
                <w:noProof/>
                <w:webHidden/>
              </w:rPr>
              <w:tab/>
            </w:r>
            <w:r>
              <w:rPr>
                <w:noProof/>
                <w:webHidden/>
              </w:rPr>
              <w:fldChar w:fldCharType="begin"/>
            </w:r>
            <w:r>
              <w:rPr>
                <w:noProof/>
                <w:webHidden/>
              </w:rPr>
              <w:instrText xml:space="preserve"> PAGEREF _Toc236385539 \h </w:instrText>
            </w:r>
            <w:r>
              <w:rPr>
                <w:noProof/>
                <w:webHidden/>
              </w:rPr>
            </w:r>
            <w:r>
              <w:rPr>
                <w:noProof/>
                <w:webHidden/>
              </w:rPr>
              <w:fldChar w:fldCharType="separate"/>
            </w:r>
            <w:r>
              <w:rPr>
                <w:noProof/>
                <w:webHidden/>
              </w:rPr>
              <w:t>4</w:t>
            </w:r>
            <w:r>
              <w:rPr>
                <w:noProof/>
                <w:webHidden/>
              </w:rPr>
              <w:fldChar w:fldCharType="end"/>
            </w:r>
          </w:hyperlink>
        </w:p>
        <w:p w14:paraId="267F5AF1" w14:textId="797BB905"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40" w:history="1">
            <w:r w:rsidRPr="00AE4BCE">
              <w:rPr>
                <w:rStyle w:val="Hyperlink"/>
                <w:rFonts w:ascii="Calibri" w:hAnsi="Calibri" w:cs="Calibri"/>
                <w:b/>
                <w:bCs/>
                <w:noProof/>
              </w:rPr>
              <w:t>6.2. Sicherung der Infrastruktur und Umwelt</w:t>
            </w:r>
            <w:r>
              <w:rPr>
                <w:noProof/>
                <w:webHidden/>
              </w:rPr>
              <w:tab/>
            </w:r>
            <w:r>
              <w:rPr>
                <w:noProof/>
                <w:webHidden/>
              </w:rPr>
              <w:fldChar w:fldCharType="begin"/>
            </w:r>
            <w:r>
              <w:rPr>
                <w:noProof/>
                <w:webHidden/>
              </w:rPr>
              <w:instrText xml:space="preserve"> PAGEREF _Toc236385540 \h </w:instrText>
            </w:r>
            <w:r>
              <w:rPr>
                <w:noProof/>
                <w:webHidden/>
              </w:rPr>
            </w:r>
            <w:r>
              <w:rPr>
                <w:noProof/>
                <w:webHidden/>
              </w:rPr>
              <w:fldChar w:fldCharType="separate"/>
            </w:r>
            <w:r>
              <w:rPr>
                <w:noProof/>
                <w:webHidden/>
              </w:rPr>
              <w:t>5</w:t>
            </w:r>
            <w:r>
              <w:rPr>
                <w:noProof/>
                <w:webHidden/>
              </w:rPr>
              <w:fldChar w:fldCharType="end"/>
            </w:r>
          </w:hyperlink>
        </w:p>
        <w:p w14:paraId="7ED0886B" w14:textId="39AD397E"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41" w:history="1">
            <w:r w:rsidRPr="00AE4BCE">
              <w:rPr>
                <w:rStyle w:val="Hyperlink"/>
                <w:rFonts w:ascii="Calibri" w:hAnsi="Calibri" w:cs="Calibri"/>
                <w:b/>
                <w:bCs/>
                <w:noProof/>
              </w:rPr>
              <w:t>6.3. Gewährleistung der öffentlichen Sicherheit und Ordnung</w:t>
            </w:r>
            <w:r>
              <w:rPr>
                <w:noProof/>
                <w:webHidden/>
              </w:rPr>
              <w:tab/>
            </w:r>
            <w:r>
              <w:rPr>
                <w:noProof/>
                <w:webHidden/>
              </w:rPr>
              <w:fldChar w:fldCharType="begin"/>
            </w:r>
            <w:r>
              <w:rPr>
                <w:noProof/>
                <w:webHidden/>
              </w:rPr>
              <w:instrText xml:space="preserve"> PAGEREF _Toc236385541 \h </w:instrText>
            </w:r>
            <w:r>
              <w:rPr>
                <w:noProof/>
                <w:webHidden/>
              </w:rPr>
            </w:r>
            <w:r>
              <w:rPr>
                <w:noProof/>
                <w:webHidden/>
              </w:rPr>
              <w:fldChar w:fldCharType="separate"/>
            </w:r>
            <w:r>
              <w:rPr>
                <w:noProof/>
                <w:webHidden/>
              </w:rPr>
              <w:t>5</w:t>
            </w:r>
            <w:r>
              <w:rPr>
                <w:noProof/>
                <w:webHidden/>
              </w:rPr>
              <w:fldChar w:fldCharType="end"/>
            </w:r>
          </w:hyperlink>
        </w:p>
        <w:p w14:paraId="210E6BE8" w14:textId="5EC625BB" w:rsidR="00AF22F8" w:rsidRDefault="00AF22F8">
          <w:pPr>
            <w:pStyle w:val="Verzeichnis2"/>
            <w:tabs>
              <w:tab w:val="left" w:pos="720"/>
              <w:tab w:val="right" w:leader="dot" w:pos="9062"/>
            </w:tabs>
            <w:rPr>
              <w:rFonts w:eastAsiaTheme="minorEastAsia"/>
              <w:noProof/>
              <w:kern w:val="2"/>
              <w:sz w:val="24"/>
              <w:szCs w:val="24"/>
              <w:lang w:eastAsia="de-CH"/>
              <w14:ligatures w14:val="standardContextual"/>
            </w:rPr>
          </w:pPr>
          <w:hyperlink w:anchor="_Toc236385542" w:history="1">
            <w:r w:rsidRPr="00AE4BCE">
              <w:rPr>
                <w:rStyle w:val="Hyperlink"/>
                <w:rFonts w:ascii="Calibri" w:hAnsi="Calibri" w:cs="Calibri"/>
                <w:b/>
                <w:bCs/>
                <w:noProof/>
              </w:rPr>
              <w:t>7.</w:t>
            </w:r>
            <w:r>
              <w:rPr>
                <w:rFonts w:eastAsiaTheme="minorEastAsia"/>
                <w:noProof/>
                <w:kern w:val="2"/>
                <w:sz w:val="24"/>
                <w:szCs w:val="24"/>
                <w:lang w:eastAsia="de-CH"/>
                <w14:ligatures w14:val="standardContextual"/>
              </w:rPr>
              <w:tab/>
            </w:r>
            <w:r w:rsidRPr="00AE4BCE">
              <w:rPr>
                <w:rStyle w:val="Hyperlink"/>
                <w:rFonts w:ascii="Calibri" w:hAnsi="Calibri" w:cs="Calibri"/>
                <w:b/>
                <w:bCs/>
                <w:noProof/>
              </w:rPr>
              <w:t>Szenarien-Planung</w:t>
            </w:r>
            <w:r>
              <w:rPr>
                <w:noProof/>
                <w:webHidden/>
              </w:rPr>
              <w:tab/>
            </w:r>
            <w:r>
              <w:rPr>
                <w:noProof/>
                <w:webHidden/>
              </w:rPr>
              <w:fldChar w:fldCharType="begin"/>
            </w:r>
            <w:r>
              <w:rPr>
                <w:noProof/>
                <w:webHidden/>
              </w:rPr>
              <w:instrText xml:space="preserve"> PAGEREF _Toc236385542 \h </w:instrText>
            </w:r>
            <w:r>
              <w:rPr>
                <w:noProof/>
                <w:webHidden/>
              </w:rPr>
            </w:r>
            <w:r>
              <w:rPr>
                <w:noProof/>
                <w:webHidden/>
              </w:rPr>
              <w:fldChar w:fldCharType="separate"/>
            </w:r>
            <w:r>
              <w:rPr>
                <w:noProof/>
                <w:webHidden/>
              </w:rPr>
              <w:t>6</w:t>
            </w:r>
            <w:r>
              <w:rPr>
                <w:noProof/>
                <w:webHidden/>
              </w:rPr>
              <w:fldChar w:fldCharType="end"/>
            </w:r>
          </w:hyperlink>
        </w:p>
        <w:p w14:paraId="414E60A6" w14:textId="5AFB4B54"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43" w:history="1">
            <w:r w:rsidRPr="00AE4BCE">
              <w:rPr>
                <w:rStyle w:val="Hyperlink"/>
                <w:rFonts w:ascii="Calibri" w:hAnsi="Calibri" w:cs="Calibri"/>
                <w:b/>
                <w:bCs/>
                <w:noProof/>
              </w:rPr>
              <w:t>7.1. Wetterereignis</w:t>
            </w:r>
            <w:r>
              <w:rPr>
                <w:noProof/>
                <w:webHidden/>
              </w:rPr>
              <w:tab/>
            </w:r>
            <w:r>
              <w:rPr>
                <w:noProof/>
                <w:webHidden/>
              </w:rPr>
              <w:fldChar w:fldCharType="begin"/>
            </w:r>
            <w:r>
              <w:rPr>
                <w:noProof/>
                <w:webHidden/>
              </w:rPr>
              <w:instrText xml:space="preserve"> PAGEREF _Toc236385543 \h </w:instrText>
            </w:r>
            <w:r>
              <w:rPr>
                <w:noProof/>
                <w:webHidden/>
              </w:rPr>
            </w:r>
            <w:r>
              <w:rPr>
                <w:noProof/>
                <w:webHidden/>
              </w:rPr>
              <w:fldChar w:fldCharType="separate"/>
            </w:r>
            <w:r>
              <w:rPr>
                <w:noProof/>
                <w:webHidden/>
              </w:rPr>
              <w:t>6</w:t>
            </w:r>
            <w:r>
              <w:rPr>
                <w:noProof/>
                <w:webHidden/>
              </w:rPr>
              <w:fldChar w:fldCharType="end"/>
            </w:r>
          </w:hyperlink>
        </w:p>
        <w:p w14:paraId="76DE9113" w14:textId="5CBF2415"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44" w:history="1">
            <w:r w:rsidRPr="00AE4BCE">
              <w:rPr>
                <w:rStyle w:val="Hyperlink"/>
                <w:rFonts w:ascii="Calibri" w:hAnsi="Calibri" w:cs="Calibri"/>
                <w:b/>
                <w:bCs/>
                <w:noProof/>
                <w:lang w:val="en-US"/>
              </w:rPr>
              <w:t xml:space="preserve">7.3. </w:t>
            </w:r>
            <w:r>
              <w:rPr>
                <w:rStyle w:val="Hyperlink"/>
                <w:rFonts w:ascii="Calibri" w:hAnsi="Calibri" w:cs="Calibri"/>
                <w:b/>
                <w:bCs/>
                <w:noProof/>
                <w:lang w:val="en-US"/>
              </w:rPr>
              <w:t>Schutzmassnahmen Wetterereignis</w:t>
            </w:r>
            <w:r>
              <w:rPr>
                <w:noProof/>
                <w:webHidden/>
              </w:rPr>
              <w:tab/>
            </w:r>
            <w:r>
              <w:rPr>
                <w:noProof/>
                <w:webHidden/>
              </w:rPr>
              <w:fldChar w:fldCharType="begin"/>
            </w:r>
            <w:r>
              <w:rPr>
                <w:noProof/>
                <w:webHidden/>
              </w:rPr>
              <w:instrText xml:space="preserve"> PAGEREF _Toc236385544 \h </w:instrText>
            </w:r>
            <w:r>
              <w:rPr>
                <w:noProof/>
                <w:webHidden/>
              </w:rPr>
            </w:r>
            <w:r>
              <w:rPr>
                <w:noProof/>
                <w:webHidden/>
              </w:rPr>
              <w:fldChar w:fldCharType="separate"/>
            </w:r>
            <w:r>
              <w:rPr>
                <w:noProof/>
                <w:webHidden/>
              </w:rPr>
              <w:t>8</w:t>
            </w:r>
            <w:r>
              <w:rPr>
                <w:noProof/>
                <w:webHidden/>
              </w:rPr>
              <w:fldChar w:fldCharType="end"/>
            </w:r>
          </w:hyperlink>
        </w:p>
        <w:p w14:paraId="53707EC3" w14:textId="52B37676" w:rsidR="00AF22F8" w:rsidRDefault="00AF22F8">
          <w:pPr>
            <w:pStyle w:val="Verzeichnis2"/>
            <w:tabs>
              <w:tab w:val="right" w:leader="dot" w:pos="9062"/>
            </w:tabs>
            <w:rPr>
              <w:rFonts w:eastAsiaTheme="minorEastAsia"/>
              <w:noProof/>
              <w:kern w:val="2"/>
              <w:sz w:val="24"/>
              <w:szCs w:val="24"/>
              <w:lang w:eastAsia="de-CH"/>
              <w14:ligatures w14:val="standardContextual"/>
            </w:rPr>
          </w:pPr>
          <w:hyperlink w:anchor="_Toc236385545" w:history="1">
            <w:r w:rsidRPr="00AE4BCE">
              <w:rPr>
                <w:rStyle w:val="Hyperlink"/>
                <w:rFonts w:ascii="Calibri" w:hAnsi="Calibri" w:cs="Calibri"/>
                <w:b/>
                <w:bCs/>
                <w:noProof/>
                <w:lang w:val="en-US"/>
              </w:rPr>
              <w:t>7.4. Arbeitsanweisung Räumung Hauptveranstaltung</w:t>
            </w:r>
            <w:r>
              <w:rPr>
                <w:noProof/>
                <w:webHidden/>
              </w:rPr>
              <w:tab/>
            </w:r>
            <w:r>
              <w:rPr>
                <w:noProof/>
                <w:webHidden/>
              </w:rPr>
              <w:fldChar w:fldCharType="begin"/>
            </w:r>
            <w:r>
              <w:rPr>
                <w:noProof/>
                <w:webHidden/>
              </w:rPr>
              <w:instrText xml:space="preserve"> PAGEREF _Toc236385545 \h </w:instrText>
            </w:r>
            <w:r>
              <w:rPr>
                <w:noProof/>
                <w:webHidden/>
              </w:rPr>
            </w:r>
            <w:r>
              <w:rPr>
                <w:noProof/>
                <w:webHidden/>
              </w:rPr>
              <w:fldChar w:fldCharType="separate"/>
            </w:r>
            <w:r>
              <w:rPr>
                <w:noProof/>
                <w:webHidden/>
              </w:rPr>
              <w:t>9</w:t>
            </w:r>
            <w:r>
              <w:rPr>
                <w:noProof/>
                <w:webHidden/>
              </w:rPr>
              <w:fldChar w:fldCharType="end"/>
            </w:r>
          </w:hyperlink>
        </w:p>
        <w:p w14:paraId="1DBBD83B" w14:textId="7ADF713C" w:rsidR="00AF22F8" w:rsidRDefault="00AF22F8">
          <w:pPr>
            <w:pStyle w:val="Verzeichnis2"/>
            <w:tabs>
              <w:tab w:val="left" w:pos="720"/>
              <w:tab w:val="right" w:leader="dot" w:pos="9062"/>
            </w:tabs>
            <w:rPr>
              <w:rFonts w:eastAsiaTheme="minorEastAsia"/>
              <w:noProof/>
              <w:kern w:val="2"/>
              <w:sz w:val="24"/>
              <w:szCs w:val="24"/>
              <w:lang w:eastAsia="de-CH"/>
              <w14:ligatures w14:val="standardContextual"/>
            </w:rPr>
          </w:pPr>
          <w:hyperlink w:anchor="_Toc236385546" w:history="1">
            <w:r w:rsidRPr="00AE4BCE">
              <w:rPr>
                <w:rStyle w:val="Hyperlink"/>
                <w:rFonts w:ascii="Calibri" w:hAnsi="Calibri" w:cs="Calibri"/>
                <w:b/>
                <w:bCs/>
                <w:noProof/>
              </w:rPr>
              <w:t>8.</w:t>
            </w:r>
            <w:r>
              <w:rPr>
                <w:rFonts w:eastAsiaTheme="minorEastAsia"/>
                <w:noProof/>
                <w:kern w:val="2"/>
                <w:sz w:val="24"/>
                <w:szCs w:val="24"/>
                <w:lang w:eastAsia="de-CH"/>
                <w14:ligatures w14:val="standardContextual"/>
              </w:rPr>
              <w:t xml:space="preserve"> </w:t>
            </w:r>
            <w:r w:rsidRPr="00AE4BCE">
              <w:rPr>
                <w:rStyle w:val="Hyperlink"/>
                <w:rFonts w:ascii="Calibri" w:hAnsi="Calibri" w:cs="Calibri"/>
                <w:b/>
                <w:bCs/>
                <w:noProof/>
              </w:rPr>
              <w:t>Risikobeurteilung, Restrisiken, Zusammenfassung</w:t>
            </w:r>
            <w:r>
              <w:rPr>
                <w:noProof/>
                <w:webHidden/>
              </w:rPr>
              <w:tab/>
            </w:r>
            <w:r>
              <w:rPr>
                <w:noProof/>
                <w:webHidden/>
              </w:rPr>
              <w:fldChar w:fldCharType="begin"/>
            </w:r>
            <w:r>
              <w:rPr>
                <w:noProof/>
                <w:webHidden/>
              </w:rPr>
              <w:instrText xml:space="preserve"> PAGEREF _Toc236385546 \h </w:instrText>
            </w:r>
            <w:r>
              <w:rPr>
                <w:noProof/>
                <w:webHidden/>
              </w:rPr>
            </w:r>
            <w:r>
              <w:rPr>
                <w:noProof/>
                <w:webHidden/>
              </w:rPr>
              <w:fldChar w:fldCharType="separate"/>
            </w:r>
            <w:r>
              <w:rPr>
                <w:noProof/>
                <w:webHidden/>
              </w:rPr>
              <w:t>10</w:t>
            </w:r>
            <w:r>
              <w:rPr>
                <w:noProof/>
                <w:webHidden/>
              </w:rPr>
              <w:fldChar w:fldCharType="end"/>
            </w:r>
          </w:hyperlink>
        </w:p>
        <w:p w14:paraId="19DAB241" w14:textId="4A631DA9" w:rsidR="008D12FE" w:rsidRPr="00BE61AF" w:rsidRDefault="008D12FE" w:rsidP="00BE61AF">
          <w:pPr>
            <w:pStyle w:val="Verzeichnis2"/>
            <w:tabs>
              <w:tab w:val="left" w:pos="720"/>
              <w:tab w:val="right" w:leader="dot" w:pos="9062"/>
            </w:tabs>
            <w:rPr>
              <w:rFonts w:eastAsiaTheme="minorEastAsia"/>
              <w:noProof/>
              <w:kern w:val="2"/>
              <w:sz w:val="24"/>
              <w:szCs w:val="24"/>
              <w:lang w:eastAsia="de-CH"/>
              <w14:ligatures w14:val="standardContextual"/>
            </w:rPr>
          </w:pPr>
          <w:r w:rsidRPr="005C58B0">
            <w:rPr>
              <w:rFonts w:ascii="Calibri" w:hAnsi="Calibri" w:cs="Calibri"/>
              <w:b/>
              <w:bCs/>
              <w:lang w:val="de-DE"/>
            </w:rPr>
            <w:fldChar w:fldCharType="end"/>
          </w:r>
        </w:p>
      </w:sdtContent>
    </w:sdt>
    <w:p w14:paraId="06D1A5F5" w14:textId="77777777" w:rsidR="00E33C8C" w:rsidRPr="005C58B0" w:rsidRDefault="00E33C8C">
      <w:pPr>
        <w:spacing w:after="160" w:line="259" w:lineRule="auto"/>
        <w:rPr>
          <w:rFonts w:ascii="Calibri" w:hAnsi="Calibri" w:cs="Calibri"/>
        </w:rPr>
      </w:pPr>
      <w:r w:rsidRPr="005C58B0">
        <w:rPr>
          <w:rFonts w:ascii="Calibri" w:hAnsi="Calibri" w:cs="Calibri"/>
        </w:rPr>
        <w:lastRenderedPageBreak/>
        <w:br w:type="page"/>
      </w:r>
    </w:p>
    <w:p w14:paraId="0233239F" w14:textId="2B16052F" w:rsidR="00F562FB" w:rsidRPr="005C58B0" w:rsidRDefault="00F562FB" w:rsidP="00BE61AF">
      <w:pPr>
        <w:pStyle w:val="berschrift2"/>
        <w:numPr>
          <w:ilvl w:val="0"/>
          <w:numId w:val="0"/>
        </w:numPr>
        <w:ind w:left="426"/>
        <w:rPr>
          <w:rFonts w:ascii="Calibri" w:hAnsi="Calibri" w:cs="Calibri"/>
          <w:b/>
          <w:bCs/>
          <w:color w:val="000000" w:themeColor="text1"/>
          <w:sz w:val="24"/>
          <w:szCs w:val="24"/>
        </w:rPr>
      </w:pPr>
      <w:bookmarkStart w:id="2" w:name="_Toc223364081"/>
      <w:bookmarkStart w:id="3" w:name="_Toc223364124"/>
      <w:bookmarkStart w:id="4" w:name="_Toc236385520"/>
      <w:r w:rsidRPr="005C58B0">
        <w:rPr>
          <w:rFonts w:ascii="Calibri" w:hAnsi="Calibri" w:cs="Calibri"/>
          <w:b/>
          <w:bCs/>
          <w:color w:val="000000" w:themeColor="text1"/>
          <w:sz w:val="24"/>
          <w:szCs w:val="24"/>
        </w:rPr>
        <w:lastRenderedPageBreak/>
        <w:t>Veranstaltungsbeschrieb</w:t>
      </w:r>
      <w:bookmarkEnd w:id="0"/>
      <w:bookmarkEnd w:id="1"/>
      <w:bookmarkEnd w:id="2"/>
      <w:bookmarkEnd w:id="3"/>
      <w:bookmarkEnd w:id="4"/>
    </w:p>
    <w:p w14:paraId="09FED05A" w14:textId="12ABE94A" w:rsidR="009A457A" w:rsidRPr="001656A5" w:rsidRDefault="001A2385" w:rsidP="00761861">
      <w:pPr>
        <w:pStyle w:val="StandardWeb"/>
        <w:spacing w:before="0" w:beforeAutospacing="0" w:after="0" w:afterAutospacing="0" w:line="300" w:lineRule="atLeast"/>
        <w:rPr>
          <w:rStyle w:val="Fett"/>
          <w:rFonts w:ascii="Calibri" w:eastAsiaTheme="majorEastAsia" w:hAnsi="Calibri" w:cs="Calibri"/>
          <w:color w:val="A6A6A6" w:themeColor="background1" w:themeShade="A6"/>
          <w:sz w:val="21"/>
          <w:szCs w:val="21"/>
        </w:rPr>
      </w:pPr>
      <w:r w:rsidRPr="001656A5">
        <w:rPr>
          <w:rFonts w:ascii="Calibri" w:hAnsi="Calibri" w:cs="Calibri"/>
          <w:color w:val="A6A6A6" w:themeColor="background1" w:themeShade="A6"/>
          <w:sz w:val="21"/>
          <w:szCs w:val="21"/>
        </w:rPr>
        <w:t>[Kurzbeschreibung der Veranstaltung: Art des Anlasses, Zielgruppe, Motto/Zweck, ungefähre Teilnehmerzahl]</w:t>
      </w:r>
      <w:r w:rsidR="008E545C" w:rsidRPr="001656A5">
        <w:rPr>
          <w:rFonts w:ascii="Calibri" w:hAnsi="Calibri" w:cs="Calibri"/>
          <w:color w:val="A6A6A6" w:themeColor="background1" w:themeShade="A6"/>
          <w:sz w:val="21"/>
          <w:szCs w:val="21"/>
        </w:rPr>
        <w:br/>
      </w:r>
    </w:p>
    <w:p w14:paraId="6079541F" w14:textId="1A370CB6" w:rsidR="008E545C" w:rsidRPr="005C58B0" w:rsidRDefault="008E545C" w:rsidP="00761861">
      <w:pPr>
        <w:pStyle w:val="StandardWeb"/>
        <w:spacing w:before="0" w:beforeAutospacing="0" w:after="0" w:afterAutospacing="0" w:line="300" w:lineRule="atLeast"/>
        <w:rPr>
          <w:rFonts w:ascii="Calibri" w:hAnsi="Calibri" w:cs="Calibri"/>
          <w:sz w:val="21"/>
          <w:szCs w:val="21"/>
        </w:rPr>
      </w:pPr>
      <w:r w:rsidRPr="005C58B0">
        <w:rPr>
          <w:rStyle w:val="Fett"/>
          <w:rFonts w:ascii="Calibri" w:eastAsiaTheme="majorEastAsia" w:hAnsi="Calibri" w:cs="Calibri"/>
          <w:sz w:val="21"/>
          <w:szCs w:val="21"/>
        </w:rPr>
        <w:t>Datum:</w:t>
      </w:r>
      <w:r w:rsidRPr="005C58B0">
        <w:rPr>
          <w:rFonts w:ascii="Calibri" w:hAnsi="Calibri" w:cs="Calibri"/>
          <w:sz w:val="21"/>
          <w:szCs w:val="21"/>
        </w:rPr>
        <w:t xml:space="preserve"> </w:t>
      </w:r>
      <w:r w:rsidR="001A2385" w:rsidRPr="001656A5">
        <w:rPr>
          <w:rFonts w:ascii="Calibri" w:hAnsi="Calibri" w:cs="Calibri"/>
          <w:color w:val="A6A6A6" w:themeColor="background1" w:themeShade="A6"/>
          <w:sz w:val="21"/>
          <w:szCs w:val="21"/>
        </w:rPr>
        <w:t>[Wochentag, Datum</w:t>
      </w:r>
      <w:r w:rsidR="00AD2418" w:rsidRPr="001656A5">
        <w:rPr>
          <w:rFonts w:ascii="Calibri" w:hAnsi="Calibri" w:cs="Calibri"/>
          <w:color w:val="A6A6A6" w:themeColor="background1" w:themeShade="A6"/>
          <w:sz w:val="21"/>
          <w:szCs w:val="21"/>
        </w:rPr>
        <w:t>]</w:t>
      </w:r>
      <w:r w:rsidRPr="001656A5">
        <w:rPr>
          <w:rFonts w:ascii="Calibri" w:hAnsi="Calibri" w:cs="Calibri"/>
          <w:color w:val="A6A6A6" w:themeColor="background1" w:themeShade="A6"/>
          <w:sz w:val="21"/>
          <w:szCs w:val="21"/>
        </w:rPr>
        <w:br/>
      </w:r>
      <w:r w:rsidRPr="005C58B0">
        <w:rPr>
          <w:rStyle w:val="Fett"/>
          <w:rFonts w:ascii="Calibri" w:eastAsiaTheme="majorEastAsia" w:hAnsi="Calibri" w:cs="Calibri"/>
          <w:sz w:val="21"/>
          <w:szCs w:val="21"/>
        </w:rPr>
        <w:t>Ersatzdatum:</w:t>
      </w:r>
      <w:r w:rsidRPr="001656A5">
        <w:rPr>
          <w:rFonts w:ascii="Calibri" w:hAnsi="Calibri" w:cs="Calibri"/>
          <w:color w:val="A6A6A6" w:themeColor="background1" w:themeShade="A6"/>
          <w:sz w:val="21"/>
          <w:szCs w:val="21"/>
        </w:rPr>
        <w:t xml:space="preserve"> </w:t>
      </w:r>
      <w:r w:rsidR="00AD2418" w:rsidRPr="001656A5">
        <w:rPr>
          <w:rFonts w:ascii="Calibri" w:hAnsi="Calibri" w:cs="Calibri"/>
          <w:color w:val="A6A6A6" w:themeColor="background1" w:themeShade="A6"/>
          <w:sz w:val="21"/>
          <w:szCs w:val="21"/>
        </w:rPr>
        <w:t>[Wochentag, Datum]</w:t>
      </w:r>
      <w:r w:rsidRPr="005C58B0">
        <w:rPr>
          <w:rFonts w:ascii="Calibri" w:hAnsi="Calibri" w:cs="Calibri"/>
          <w:sz w:val="21"/>
          <w:szCs w:val="21"/>
        </w:rPr>
        <w:br/>
      </w:r>
      <w:r w:rsidRPr="005C58B0">
        <w:rPr>
          <w:rStyle w:val="Fett"/>
          <w:rFonts w:ascii="Calibri" w:eastAsiaTheme="majorEastAsia" w:hAnsi="Calibri" w:cs="Calibri"/>
          <w:sz w:val="21"/>
          <w:szCs w:val="21"/>
        </w:rPr>
        <w:t>Entscheid Durchführung:</w:t>
      </w:r>
      <w:r w:rsidRPr="005C58B0">
        <w:rPr>
          <w:rFonts w:ascii="Calibri" w:hAnsi="Calibri" w:cs="Calibri"/>
          <w:sz w:val="21"/>
          <w:szCs w:val="21"/>
        </w:rPr>
        <w:t xml:space="preserve"> </w:t>
      </w:r>
      <w:r w:rsidR="00AD2418" w:rsidRPr="001656A5">
        <w:rPr>
          <w:rFonts w:ascii="Calibri" w:hAnsi="Calibri" w:cs="Calibri"/>
          <w:color w:val="A6A6A6" w:themeColor="background1" w:themeShade="A6"/>
          <w:sz w:val="21"/>
          <w:szCs w:val="21"/>
        </w:rPr>
        <w:t>[Datum/Frist] durch [Organisator]</w:t>
      </w:r>
      <w:r w:rsidRPr="005C58B0">
        <w:rPr>
          <w:rFonts w:ascii="Calibri" w:hAnsi="Calibri" w:cs="Calibri"/>
          <w:sz w:val="21"/>
          <w:szCs w:val="21"/>
        </w:rPr>
        <w:br/>
      </w:r>
      <w:r w:rsidRPr="005C58B0">
        <w:rPr>
          <w:rStyle w:val="Fett"/>
          <w:rFonts w:ascii="Calibri" w:eastAsiaTheme="majorEastAsia" w:hAnsi="Calibri" w:cs="Calibri"/>
          <w:sz w:val="21"/>
          <w:szCs w:val="21"/>
        </w:rPr>
        <w:t>Organisation:</w:t>
      </w:r>
      <w:r w:rsidRPr="001656A5">
        <w:rPr>
          <w:rFonts w:ascii="Calibri" w:hAnsi="Calibri" w:cs="Calibri"/>
          <w:color w:val="A6A6A6" w:themeColor="background1" w:themeShade="A6"/>
          <w:sz w:val="21"/>
          <w:szCs w:val="21"/>
        </w:rPr>
        <w:t xml:space="preserve"> </w:t>
      </w:r>
      <w:r w:rsidR="00AD2418" w:rsidRPr="001656A5">
        <w:rPr>
          <w:rFonts w:ascii="Calibri" w:hAnsi="Calibri" w:cs="Calibri"/>
          <w:color w:val="A6A6A6" w:themeColor="background1" w:themeShade="A6"/>
          <w:sz w:val="21"/>
          <w:szCs w:val="21"/>
        </w:rPr>
        <w:t>[Verein/Trägerorganisation], ggf. in Zusammenarbeit mit [Partner]</w:t>
      </w:r>
    </w:p>
    <w:p w14:paraId="71D85C13" w14:textId="77777777" w:rsidR="00761861" w:rsidRPr="005C58B0" w:rsidRDefault="00761861" w:rsidP="00761861">
      <w:pPr>
        <w:pStyle w:val="StandardWeb"/>
        <w:spacing w:before="0" w:beforeAutospacing="0" w:after="0" w:afterAutospacing="0" w:line="300" w:lineRule="atLeast"/>
        <w:rPr>
          <w:rFonts w:ascii="Calibri" w:hAnsi="Calibri" w:cs="Calibri"/>
          <w:sz w:val="21"/>
          <w:szCs w:val="21"/>
        </w:rPr>
      </w:pPr>
    </w:p>
    <w:p w14:paraId="1BC3CD70" w14:textId="06243EFF" w:rsidR="00761861" w:rsidRPr="005C58B0" w:rsidRDefault="00761861" w:rsidP="0079228D">
      <w:pPr>
        <w:pStyle w:val="berschrift2"/>
        <w:numPr>
          <w:ilvl w:val="0"/>
          <w:numId w:val="3"/>
        </w:numPr>
        <w:ind w:left="426" w:hanging="426"/>
        <w:rPr>
          <w:rFonts w:ascii="Calibri" w:hAnsi="Calibri" w:cs="Calibri"/>
          <w:b/>
          <w:bCs/>
          <w:color w:val="000000" w:themeColor="text1"/>
          <w:sz w:val="24"/>
          <w:szCs w:val="24"/>
        </w:rPr>
      </w:pPr>
      <w:bookmarkStart w:id="5" w:name="_Toc223351423"/>
      <w:bookmarkStart w:id="6" w:name="_Toc223364082"/>
      <w:bookmarkStart w:id="7" w:name="_Toc223364125"/>
      <w:bookmarkStart w:id="8" w:name="_Toc236385521"/>
      <w:r w:rsidRPr="005C58B0">
        <w:rPr>
          <w:rFonts w:ascii="Calibri" w:hAnsi="Calibri" w:cs="Calibri"/>
          <w:b/>
          <w:bCs/>
          <w:color w:val="000000" w:themeColor="text1"/>
          <w:sz w:val="24"/>
          <w:szCs w:val="24"/>
        </w:rPr>
        <w:t>Struktur &amp; Verantwortlichkeiten</w:t>
      </w:r>
      <w:bookmarkEnd w:id="5"/>
      <w:bookmarkEnd w:id="6"/>
      <w:bookmarkEnd w:id="7"/>
      <w:bookmarkEnd w:id="8"/>
    </w:p>
    <w:p w14:paraId="5AF34106" w14:textId="363178A8" w:rsidR="006D28DF" w:rsidRPr="005C58B0" w:rsidRDefault="00270D2E" w:rsidP="00761861">
      <w:pPr>
        <w:pStyle w:val="berschrift2"/>
        <w:numPr>
          <w:ilvl w:val="0"/>
          <w:numId w:val="0"/>
        </w:numPr>
        <w:rPr>
          <w:rFonts w:ascii="Calibri" w:hAnsi="Calibri" w:cs="Calibri"/>
          <w:b/>
          <w:bCs/>
          <w:color w:val="000000" w:themeColor="text1"/>
          <w:sz w:val="22"/>
          <w:szCs w:val="22"/>
        </w:rPr>
      </w:pPr>
      <w:bookmarkStart w:id="9" w:name="_Toc223351424"/>
      <w:bookmarkStart w:id="10" w:name="_Toc223364083"/>
      <w:bookmarkStart w:id="11" w:name="_Toc223364126"/>
      <w:bookmarkStart w:id="12" w:name="_Toc236385522"/>
      <w:bookmarkStart w:id="13" w:name="_Toc204333144"/>
      <w:bookmarkStart w:id="14" w:name="_Toc205987157"/>
      <w:r>
        <w:rPr>
          <w:rFonts w:ascii="Calibri" w:hAnsi="Calibri" w:cs="Calibri"/>
          <w:b/>
          <w:bCs/>
          <w:color w:val="000000" w:themeColor="text1"/>
          <w:sz w:val="22"/>
          <w:szCs w:val="22"/>
        </w:rPr>
        <w:t>1</w:t>
      </w:r>
      <w:r w:rsidR="006D28DF" w:rsidRPr="005C58B0">
        <w:rPr>
          <w:rFonts w:ascii="Calibri" w:hAnsi="Calibri" w:cs="Calibri"/>
          <w:b/>
          <w:bCs/>
          <w:color w:val="000000" w:themeColor="text1"/>
          <w:sz w:val="22"/>
          <w:szCs w:val="22"/>
        </w:rPr>
        <w:t>.1. Organisationsleitung</w:t>
      </w:r>
      <w:bookmarkEnd w:id="9"/>
      <w:bookmarkEnd w:id="10"/>
      <w:bookmarkEnd w:id="11"/>
      <w:bookmarkEnd w:id="12"/>
    </w:p>
    <w:p w14:paraId="5FA05E9D" w14:textId="663AA11B" w:rsidR="00F84ED9" w:rsidRPr="001656A5" w:rsidRDefault="006D28DF" w:rsidP="00F84ED9">
      <w:pPr>
        <w:rPr>
          <w:rFonts w:ascii="Calibri" w:hAnsi="Calibri" w:cs="Calibri"/>
          <w:color w:val="A6A6A6" w:themeColor="background1" w:themeShade="A6"/>
        </w:rPr>
      </w:pPr>
      <w:r w:rsidRPr="005C58B0">
        <w:rPr>
          <w:rFonts w:ascii="Calibri" w:hAnsi="Calibri" w:cs="Calibri"/>
        </w:rPr>
        <w:t xml:space="preserve">Gesamtkoordination: </w:t>
      </w:r>
      <w:r w:rsidR="00AD2418" w:rsidRPr="001656A5">
        <w:rPr>
          <w:rFonts w:ascii="Calibri" w:hAnsi="Calibri" w:cs="Calibri"/>
          <w:color w:val="A6A6A6" w:themeColor="background1" w:themeShade="A6"/>
        </w:rPr>
        <w:t>[Verein/Organisation]</w:t>
      </w:r>
    </w:p>
    <w:p w14:paraId="58D7909E" w14:textId="5A2EC886" w:rsidR="00AD2418" w:rsidRPr="005C58B0" w:rsidRDefault="006D28DF" w:rsidP="00B57D43">
      <w:pPr>
        <w:rPr>
          <w:rFonts w:ascii="Calibri" w:hAnsi="Calibri" w:cs="Calibri"/>
        </w:rPr>
      </w:pPr>
      <w:r w:rsidRPr="005C58B0">
        <w:rPr>
          <w:rFonts w:ascii="Calibri" w:hAnsi="Calibri" w:cs="Calibri"/>
        </w:rPr>
        <w:t xml:space="preserve">Schnittstellen </w:t>
      </w:r>
      <w:r w:rsidR="00AD2418">
        <w:rPr>
          <w:rFonts w:ascii="Calibri" w:hAnsi="Calibri" w:cs="Calibri"/>
        </w:rPr>
        <w:t>(je nach Anlass):</w:t>
      </w:r>
      <w:r w:rsidR="001656A5">
        <w:rPr>
          <w:rFonts w:ascii="Calibri" w:hAnsi="Calibri" w:cs="Calibri"/>
        </w:rPr>
        <w:t xml:space="preserve"> </w:t>
      </w:r>
      <w:r w:rsidR="00AD2418">
        <w:rPr>
          <w:rFonts w:ascii="Calibri" w:hAnsi="Calibri" w:cs="Calibri"/>
        </w:rPr>
        <w:t>Gemeindepolizei der Durchführungsgemeinde, Werkhof [Gemeinde], Landespolizei, LIEmobil, (bei ÖV -Bedarf/Sonderbusse), Sanitärdienst/Samariterverein, Technik/-Tonpartner</w:t>
      </w:r>
    </w:p>
    <w:p w14:paraId="75C0FE90" w14:textId="77777777" w:rsidR="00B57D43" w:rsidRPr="005C58B0" w:rsidRDefault="00B57D43" w:rsidP="00B57D43">
      <w:pPr>
        <w:rPr>
          <w:rFonts w:ascii="Calibri" w:hAnsi="Calibri" w:cs="Calibri"/>
        </w:rPr>
      </w:pPr>
    </w:p>
    <w:p w14:paraId="325D95DF" w14:textId="33B40C54" w:rsidR="006D28DF" w:rsidRDefault="00270D2E" w:rsidP="00B57D43">
      <w:pPr>
        <w:pStyle w:val="berschrift2"/>
        <w:numPr>
          <w:ilvl w:val="0"/>
          <w:numId w:val="0"/>
        </w:numPr>
        <w:rPr>
          <w:rFonts w:ascii="Calibri" w:hAnsi="Calibri" w:cs="Calibri"/>
          <w:b/>
          <w:bCs/>
          <w:sz w:val="22"/>
          <w:szCs w:val="22"/>
        </w:rPr>
      </w:pPr>
      <w:bookmarkStart w:id="15" w:name="_Toc236385523"/>
      <w:bookmarkStart w:id="16" w:name="_Toc223351425"/>
      <w:bookmarkStart w:id="17" w:name="_Toc223364084"/>
      <w:bookmarkStart w:id="18" w:name="_Toc223364127"/>
      <w:r>
        <w:rPr>
          <w:rFonts w:ascii="Calibri" w:hAnsi="Calibri" w:cs="Calibri"/>
          <w:b/>
          <w:bCs/>
          <w:color w:val="000000" w:themeColor="text1"/>
          <w:sz w:val="22"/>
          <w:szCs w:val="22"/>
        </w:rPr>
        <w:t>1</w:t>
      </w:r>
      <w:r w:rsidR="006D28DF" w:rsidRPr="60867651">
        <w:rPr>
          <w:rFonts w:ascii="Calibri" w:hAnsi="Calibri" w:cs="Calibri"/>
          <w:b/>
          <w:bCs/>
          <w:color w:val="000000" w:themeColor="text1"/>
          <w:sz w:val="22"/>
          <w:szCs w:val="22"/>
        </w:rPr>
        <w:t>.2. Notfallstab</w:t>
      </w:r>
      <w:bookmarkEnd w:id="15"/>
      <w:r w:rsidR="006D28DF" w:rsidRPr="60867651">
        <w:rPr>
          <w:rFonts w:ascii="Calibri" w:hAnsi="Calibri" w:cs="Calibri"/>
          <w:b/>
          <w:bCs/>
          <w:color w:val="000000" w:themeColor="text1"/>
          <w:sz w:val="22"/>
          <w:szCs w:val="22"/>
        </w:rPr>
        <w:t xml:space="preserve"> </w:t>
      </w:r>
      <w:bookmarkEnd w:id="16"/>
      <w:bookmarkEnd w:id="17"/>
      <w:bookmarkEnd w:id="18"/>
      <w:r w:rsidR="00520E80" w:rsidRPr="60867651">
        <w:rPr>
          <w:rFonts w:ascii="Calibri" w:hAnsi="Calibri" w:cs="Calibri"/>
          <w:b/>
          <w:bCs/>
          <w:sz w:val="22"/>
          <w:szCs w:val="22"/>
        </w:rPr>
        <w:t xml:space="preserve"> </w:t>
      </w:r>
    </w:p>
    <w:p w14:paraId="6C1188C7" w14:textId="19B91F0A" w:rsidR="0022450D" w:rsidRPr="001656A5" w:rsidRDefault="0022450D" w:rsidP="0022450D">
      <w:pPr>
        <w:rPr>
          <w:color w:val="A6A6A6" w:themeColor="background1" w:themeShade="A6"/>
        </w:rPr>
      </w:pPr>
      <w:r w:rsidRPr="001656A5">
        <w:rPr>
          <w:color w:val="A6A6A6" w:themeColor="background1" w:themeShade="A6"/>
        </w:rPr>
        <w:t>(Namen und Telefonnummern vor jedem Anlass ergänzen)</w:t>
      </w:r>
    </w:p>
    <w:p w14:paraId="1AA26C09" w14:textId="5FE17A2C" w:rsidR="00A1654C" w:rsidRPr="001656A5" w:rsidRDefault="0022450D" w:rsidP="0022450D">
      <w:pPr>
        <w:pStyle w:val="Listenabsatz"/>
        <w:numPr>
          <w:ilvl w:val="0"/>
          <w:numId w:val="15"/>
        </w:numPr>
        <w:rPr>
          <w:rFonts w:ascii="Calibri" w:hAnsi="Calibri" w:cs="Calibri"/>
          <w:color w:val="A6A6A6" w:themeColor="background1" w:themeShade="A6"/>
        </w:rPr>
      </w:pPr>
      <w:r w:rsidRPr="001656A5">
        <w:rPr>
          <w:rFonts w:ascii="Calibri" w:hAnsi="Calibri" w:cs="Calibri"/>
          <w:color w:val="A6A6A6" w:themeColor="background1" w:themeShade="A6"/>
        </w:rPr>
        <w:t>Projektleitung [Verein] ([Name], Tel [Nr.])</w:t>
      </w:r>
    </w:p>
    <w:p w14:paraId="1D1119CE" w14:textId="775A777D" w:rsidR="0022450D" w:rsidRPr="001656A5" w:rsidRDefault="0022450D" w:rsidP="0022450D">
      <w:pPr>
        <w:pStyle w:val="Listenabsatz"/>
        <w:numPr>
          <w:ilvl w:val="0"/>
          <w:numId w:val="15"/>
        </w:numPr>
        <w:rPr>
          <w:rFonts w:ascii="Calibri" w:hAnsi="Calibri" w:cs="Calibri"/>
          <w:color w:val="A6A6A6" w:themeColor="background1" w:themeShade="A6"/>
        </w:rPr>
      </w:pPr>
      <w:r w:rsidRPr="001656A5">
        <w:rPr>
          <w:rFonts w:ascii="Calibri" w:hAnsi="Calibri" w:cs="Calibri"/>
          <w:color w:val="A6A6A6" w:themeColor="background1" w:themeShade="A6"/>
        </w:rPr>
        <w:t>Stellvertretung / Kommunikation ([Name], Tel [Nr.])</w:t>
      </w:r>
    </w:p>
    <w:p w14:paraId="74557685" w14:textId="0B60780A" w:rsidR="0022450D" w:rsidRPr="001656A5" w:rsidRDefault="0022450D" w:rsidP="0022450D">
      <w:pPr>
        <w:pStyle w:val="Listenabsatz"/>
        <w:numPr>
          <w:ilvl w:val="0"/>
          <w:numId w:val="15"/>
        </w:numPr>
        <w:rPr>
          <w:rFonts w:ascii="Calibri" w:hAnsi="Calibri" w:cs="Calibri"/>
          <w:color w:val="A6A6A6" w:themeColor="background1" w:themeShade="A6"/>
        </w:rPr>
      </w:pPr>
      <w:r w:rsidRPr="001656A5">
        <w:rPr>
          <w:rFonts w:ascii="Calibri" w:hAnsi="Calibri" w:cs="Calibri"/>
          <w:color w:val="A6A6A6" w:themeColor="background1" w:themeShade="A6"/>
        </w:rPr>
        <w:t>Sanitärdienst / Samariter ([Name], Tel [Nr.])</w:t>
      </w:r>
    </w:p>
    <w:p w14:paraId="37E5BC95" w14:textId="7E9BF903" w:rsidR="0022450D" w:rsidRPr="001656A5" w:rsidRDefault="0022450D" w:rsidP="0022450D">
      <w:pPr>
        <w:pStyle w:val="Listenabsatz"/>
        <w:numPr>
          <w:ilvl w:val="0"/>
          <w:numId w:val="15"/>
        </w:numPr>
        <w:rPr>
          <w:rFonts w:ascii="Calibri" w:hAnsi="Calibri" w:cs="Calibri"/>
          <w:color w:val="A6A6A6" w:themeColor="background1" w:themeShade="A6"/>
        </w:rPr>
      </w:pPr>
      <w:r w:rsidRPr="001656A5">
        <w:rPr>
          <w:rFonts w:ascii="Calibri" w:hAnsi="Calibri" w:cs="Calibri"/>
          <w:color w:val="A6A6A6" w:themeColor="background1" w:themeShade="A6"/>
        </w:rPr>
        <w:t xml:space="preserve">Gemeindepolizei [Gemeinde] – </w:t>
      </w:r>
    </w:p>
    <w:p w14:paraId="171ABD4F" w14:textId="77649FF7" w:rsidR="0022450D" w:rsidRPr="001656A5" w:rsidRDefault="0022450D" w:rsidP="0022450D">
      <w:pPr>
        <w:pStyle w:val="Listenabsatz"/>
        <w:numPr>
          <w:ilvl w:val="0"/>
          <w:numId w:val="15"/>
        </w:numPr>
        <w:rPr>
          <w:rFonts w:ascii="Calibri" w:hAnsi="Calibri" w:cs="Calibri"/>
          <w:color w:val="A6A6A6" w:themeColor="background1" w:themeShade="A6"/>
        </w:rPr>
      </w:pPr>
      <w:r w:rsidRPr="001656A5">
        <w:rPr>
          <w:rFonts w:ascii="Calibri" w:hAnsi="Calibri" w:cs="Calibri"/>
          <w:color w:val="A6A6A6" w:themeColor="background1" w:themeShade="A6"/>
        </w:rPr>
        <w:t>Öffentlicher Verkehr / Sonderbusse – bei ÖV-Nutzung ([Name], Tel [Nr.])</w:t>
      </w:r>
    </w:p>
    <w:p w14:paraId="0F62C578" w14:textId="54ABBB7B" w:rsidR="0022450D" w:rsidRDefault="0022450D" w:rsidP="0022450D">
      <w:pPr>
        <w:pStyle w:val="Listenabsatz"/>
        <w:numPr>
          <w:ilvl w:val="0"/>
          <w:numId w:val="15"/>
        </w:numPr>
        <w:rPr>
          <w:rFonts w:ascii="Calibri" w:hAnsi="Calibri" w:cs="Calibri"/>
        </w:rPr>
      </w:pPr>
      <w:r>
        <w:rPr>
          <w:rFonts w:ascii="Calibri" w:hAnsi="Calibri" w:cs="Calibri"/>
        </w:rPr>
        <w:t>Landespolizei +423 236 71 11</w:t>
      </w:r>
    </w:p>
    <w:p w14:paraId="2536D31E" w14:textId="77777777" w:rsidR="0022450D" w:rsidRDefault="0022450D" w:rsidP="008A51A2">
      <w:pPr>
        <w:rPr>
          <w:rFonts w:ascii="Calibri" w:hAnsi="Calibri" w:cs="Calibri"/>
          <w:sz w:val="22"/>
        </w:rPr>
      </w:pPr>
    </w:p>
    <w:p w14:paraId="2130B4A8" w14:textId="48CCB0A9" w:rsidR="0022450D" w:rsidRDefault="0022450D" w:rsidP="008A51A2">
      <w:pPr>
        <w:rPr>
          <w:rFonts w:ascii="Calibri" w:hAnsi="Calibri" w:cs="Calibri"/>
          <w:sz w:val="22"/>
        </w:rPr>
      </w:pPr>
      <w:r>
        <w:rPr>
          <w:rFonts w:ascii="Calibri" w:hAnsi="Calibri" w:cs="Calibri"/>
          <w:sz w:val="22"/>
        </w:rPr>
        <w:t>Allgemeine Notrufnummern: Polizei 117, Feuerwehr 118, Sanität 144, Euro-Notruf 112</w:t>
      </w:r>
    </w:p>
    <w:p w14:paraId="4272C2DD" w14:textId="787762E0" w:rsidR="006D28DF" w:rsidRPr="001656A5" w:rsidRDefault="006D28DF" w:rsidP="008A51A2">
      <w:pPr>
        <w:rPr>
          <w:rFonts w:ascii="Calibri" w:hAnsi="Calibri" w:cs="Calibri"/>
          <w:color w:val="A6A6A6" w:themeColor="background1" w:themeShade="A6"/>
          <w:sz w:val="22"/>
        </w:rPr>
      </w:pPr>
      <w:r w:rsidRPr="005C58B0">
        <w:rPr>
          <w:rFonts w:ascii="Calibri" w:hAnsi="Calibri" w:cs="Calibri"/>
          <w:sz w:val="22"/>
        </w:rPr>
        <w:t>Einberufung durch</w:t>
      </w:r>
      <w:r w:rsidRPr="0083029D">
        <w:rPr>
          <w:rFonts w:ascii="Calibri" w:hAnsi="Calibri" w:cs="Calibri"/>
          <w:sz w:val="22"/>
        </w:rPr>
        <w:t xml:space="preserve">: </w:t>
      </w:r>
      <w:r w:rsidR="0022450D" w:rsidRPr="001656A5">
        <w:rPr>
          <w:rFonts w:ascii="Calibri" w:hAnsi="Calibri" w:cs="Calibri"/>
          <w:color w:val="A6A6A6" w:themeColor="background1" w:themeShade="A6"/>
          <w:sz w:val="22"/>
        </w:rPr>
        <w:t>[Einsatzleitung Organisator] oder Landespolizei bei Bedarf.</w:t>
      </w:r>
    </w:p>
    <w:p w14:paraId="0BD8C3C3" w14:textId="77777777" w:rsidR="00B208FE" w:rsidRPr="005C58B0" w:rsidRDefault="00B208FE" w:rsidP="00A00B5C">
      <w:pPr>
        <w:pStyle w:val="berschrift2"/>
        <w:numPr>
          <w:ilvl w:val="0"/>
          <w:numId w:val="0"/>
        </w:numPr>
        <w:spacing w:before="0" w:after="0"/>
        <w:ind w:left="426"/>
        <w:rPr>
          <w:rFonts w:ascii="Calibri" w:hAnsi="Calibri" w:cs="Calibri"/>
          <w:b/>
          <w:bCs/>
          <w:sz w:val="26"/>
          <w:szCs w:val="26"/>
        </w:rPr>
      </w:pPr>
    </w:p>
    <w:p w14:paraId="1B34D6A6" w14:textId="77777777" w:rsidR="00C84E78" w:rsidRPr="005C58B0" w:rsidRDefault="00C84E78" w:rsidP="0079228D">
      <w:pPr>
        <w:pStyle w:val="berschrift2"/>
        <w:numPr>
          <w:ilvl w:val="0"/>
          <w:numId w:val="3"/>
        </w:numPr>
        <w:spacing w:before="0"/>
        <w:ind w:left="426" w:hanging="426"/>
        <w:rPr>
          <w:rFonts w:ascii="Calibri" w:hAnsi="Calibri" w:cs="Calibri"/>
          <w:b/>
          <w:bCs/>
          <w:color w:val="000000" w:themeColor="text1"/>
          <w:sz w:val="24"/>
          <w:szCs w:val="24"/>
        </w:rPr>
      </w:pPr>
      <w:bookmarkStart w:id="19" w:name="_Toc223351426"/>
      <w:bookmarkStart w:id="20" w:name="_Toc223364085"/>
      <w:bookmarkStart w:id="21" w:name="_Toc223364128"/>
      <w:bookmarkStart w:id="22" w:name="_Toc236385524"/>
      <w:r w:rsidRPr="005C58B0">
        <w:rPr>
          <w:rFonts w:ascii="Calibri" w:hAnsi="Calibri" w:cs="Calibri"/>
          <w:b/>
          <w:bCs/>
          <w:color w:val="000000" w:themeColor="text1"/>
          <w:sz w:val="24"/>
          <w:szCs w:val="24"/>
        </w:rPr>
        <w:t>Programmablauf &amp; sicherheitsrelevante Punkte</w:t>
      </w:r>
      <w:bookmarkEnd w:id="19"/>
      <w:bookmarkEnd w:id="20"/>
      <w:bookmarkEnd w:id="21"/>
      <w:bookmarkEnd w:id="22"/>
    </w:p>
    <w:p w14:paraId="551B5E71" w14:textId="30C4ACAB" w:rsidR="00C84E78" w:rsidRPr="005C58B0" w:rsidRDefault="00270D2E" w:rsidP="00C84E78">
      <w:pPr>
        <w:pStyle w:val="berschrift2"/>
        <w:numPr>
          <w:ilvl w:val="0"/>
          <w:numId w:val="0"/>
        </w:numPr>
        <w:rPr>
          <w:rFonts w:ascii="Calibri" w:hAnsi="Calibri" w:cs="Calibri"/>
          <w:b/>
          <w:bCs/>
          <w:color w:val="000000" w:themeColor="text1"/>
          <w:sz w:val="22"/>
          <w:szCs w:val="22"/>
        </w:rPr>
      </w:pPr>
      <w:bookmarkStart w:id="23" w:name="_Toc223351427"/>
      <w:bookmarkStart w:id="24" w:name="_Toc223364086"/>
      <w:bookmarkStart w:id="25" w:name="_Toc223364129"/>
      <w:bookmarkStart w:id="26" w:name="_Toc236385525"/>
      <w:r>
        <w:rPr>
          <w:rFonts w:ascii="Calibri" w:hAnsi="Calibri" w:cs="Calibri"/>
          <w:b/>
          <w:bCs/>
          <w:color w:val="000000" w:themeColor="text1"/>
          <w:sz w:val="22"/>
          <w:szCs w:val="22"/>
        </w:rPr>
        <w:t>2</w:t>
      </w:r>
      <w:r w:rsidR="00C00DA8" w:rsidRPr="005C58B0">
        <w:rPr>
          <w:rFonts w:ascii="Calibri" w:hAnsi="Calibri" w:cs="Calibri"/>
          <w:b/>
          <w:bCs/>
          <w:color w:val="000000" w:themeColor="text1"/>
          <w:sz w:val="22"/>
          <w:szCs w:val="22"/>
        </w:rPr>
        <w:t>.</w:t>
      </w:r>
      <w:r w:rsidR="00C84E78" w:rsidRPr="005C58B0">
        <w:rPr>
          <w:rFonts w:ascii="Calibri" w:hAnsi="Calibri" w:cs="Calibri"/>
          <w:b/>
          <w:bCs/>
          <w:color w:val="000000" w:themeColor="text1"/>
          <w:sz w:val="22"/>
          <w:szCs w:val="22"/>
        </w:rPr>
        <w:t xml:space="preserve">1. </w:t>
      </w:r>
      <w:bookmarkEnd w:id="23"/>
      <w:bookmarkEnd w:id="24"/>
      <w:bookmarkEnd w:id="25"/>
      <w:r w:rsidR="0029416B">
        <w:rPr>
          <w:rFonts w:ascii="Calibri" w:hAnsi="Calibri" w:cs="Calibri"/>
          <w:b/>
          <w:bCs/>
          <w:color w:val="000000" w:themeColor="text1"/>
          <w:sz w:val="22"/>
          <w:szCs w:val="22"/>
        </w:rPr>
        <w:t>Programmteil / Stationen</w:t>
      </w:r>
      <w:bookmarkEnd w:id="26"/>
      <w:r w:rsidR="0029416B">
        <w:rPr>
          <w:rFonts w:ascii="Calibri" w:hAnsi="Calibri" w:cs="Calibri"/>
          <w:b/>
          <w:bCs/>
          <w:color w:val="000000" w:themeColor="text1"/>
          <w:sz w:val="22"/>
          <w:szCs w:val="22"/>
        </w:rPr>
        <w:t xml:space="preserve"> </w:t>
      </w:r>
    </w:p>
    <w:p w14:paraId="536431BE" w14:textId="77777777" w:rsidR="0029416B" w:rsidRPr="0029416B" w:rsidRDefault="00C84E78" w:rsidP="0029416B">
      <w:pPr>
        <w:pStyle w:val="Listenabsatz"/>
        <w:numPr>
          <w:ilvl w:val="0"/>
          <w:numId w:val="16"/>
        </w:numPr>
        <w:rPr>
          <w:rFonts w:ascii="Calibri" w:hAnsi="Calibri" w:cs="Calibri"/>
          <w:sz w:val="22"/>
        </w:rPr>
      </w:pPr>
      <w:r w:rsidRPr="0029416B">
        <w:rPr>
          <w:rFonts w:ascii="Calibri" w:hAnsi="Calibri" w:cs="Calibri"/>
          <w:sz w:val="22"/>
        </w:rPr>
        <w:t xml:space="preserve">Zeitfenster: </w:t>
      </w:r>
      <w:r w:rsidR="0029416B" w:rsidRPr="001656A5">
        <w:rPr>
          <w:rFonts w:ascii="Calibri" w:hAnsi="Calibri" w:cs="Calibri"/>
          <w:color w:val="A6A6A6" w:themeColor="background1" w:themeShade="A6"/>
          <w:sz w:val="22"/>
        </w:rPr>
        <w:t xml:space="preserve">[Zeiten der einzelnen Blöcke / Stationen] </w:t>
      </w:r>
    </w:p>
    <w:p w14:paraId="308A06A6" w14:textId="7A604D38" w:rsidR="00E33C8C" w:rsidRPr="0029416B" w:rsidRDefault="0029416B" w:rsidP="0029416B">
      <w:pPr>
        <w:pStyle w:val="Listenabsatz"/>
        <w:numPr>
          <w:ilvl w:val="0"/>
          <w:numId w:val="16"/>
        </w:numPr>
        <w:rPr>
          <w:rFonts w:ascii="Calibri" w:hAnsi="Calibri" w:cs="Calibri"/>
          <w:sz w:val="22"/>
        </w:rPr>
      </w:pPr>
      <w:r>
        <w:rPr>
          <w:rFonts w:ascii="Calibri" w:hAnsi="Calibri" w:cs="Calibri"/>
          <w:sz w:val="22"/>
        </w:rPr>
        <w:t xml:space="preserve">An- und Abreise: </w:t>
      </w:r>
      <w:r w:rsidRPr="001656A5">
        <w:rPr>
          <w:rFonts w:ascii="Calibri" w:hAnsi="Calibri" w:cs="Calibri"/>
          <w:color w:val="A6A6A6" w:themeColor="background1" w:themeShade="A6"/>
          <w:sz w:val="22"/>
        </w:rPr>
        <w:t>[zu Fuss / Fahrrad / ÖV / Sonderbusse – wer organisiert was]</w:t>
      </w:r>
    </w:p>
    <w:p w14:paraId="7DF8FD5A" w14:textId="77777777" w:rsidR="00E33C8C" w:rsidRPr="005C58B0" w:rsidRDefault="00E33C8C" w:rsidP="00C84E78">
      <w:pPr>
        <w:rPr>
          <w:rFonts w:ascii="Calibri" w:hAnsi="Calibri" w:cs="Calibri"/>
          <w:sz w:val="22"/>
        </w:rPr>
      </w:pPr>
    </w:p>
    <w:p w14:paraId="4CD306C6" w14:textId="21B68094" w:rsidR="00C84E78" w:rsidRPr="005C58B0" w:rsidRDefault="00E33C8C" w:rsidP="00C84E78">
      <w:pPr>
        <w:rPr>
          <w:rFonts w:ascii="Calibri" w:hAnsi="Calibri" w:cs="Calibri"/>
          <w:sz w:val="22"/>
          <w:u w:val="single"/>
        </w:rPr>
      </w:pPr>
      <w:r w:rsidRPr="005C58B0">
        <w:rPr>
          <w:rFonts w:ascii="Calibri" w:hAnsi="Calibri" w:cs="Calibri"/>
          <w:sz w:val="22"/>
          <w:u w:val="single"/>
        </w:rPr>
        <w:t>Sicherheitsrelevante Punkte</w:t>
      </w:r>
      <w:r w:rsidR="00C84E78" w:rsidRPr="005C58B0">
        <w:rPr>
          <w:rFonts w:ascii="Calibri" w:hAnsi="Calibri" w:cs="Calibri"/>
          <w:sz w:val="22"/>
          <w:u w:val="single"/>
        </w:rPr>
        <w:t>:</w:t>
      </w:r>
    </w:p>
    <w:p w14:paraId="56B7B857" w14:textId="6C682BFB" w:rsidR="00C84E78" w:rsidRPr="0029416B" w:rsidRDefault="0029416B" w:rsidP="0029416B">
      <w:pPr>
        <w:pStyle w:val="Listenabsatz"/>
        <w:numPr>
          <w:ilvl w:val="0"/>
          <w:numId w:val="17"/>
        </w:numPr>
        <w:rPr>
          <w:rFonts w:ascii="Calibri" w:hAnsi="Calibri" w:cs="Calibri"/>
          <w:sz w:val="22"/>
        </w:rPr>
      </w:pPr>
      <w:r w:rsidRPr="001656A5">
        <w:rPr>
          <w:rFonts w:ascii="Calibri" w:hAnsi="Calibri" w:cs="Calibri"/>
          <w:color w:val="A6A6A6" w:themeColor="background1" w:themeShade="A6"/>
          <w:sz w:val="22"/>
        </w:rPr>
        <w:t>[Organisator]</w:t>
      </w:r>
      <w:r>
        <w:rPr>
          <w:rFonts w:ascii="Calibri" w:hAnsi="Calibri" w:cs="Calibri"/>
          <w:sz w:val="22"/>
        </w:rPr>
        <w:t xml:space="preserve"> informiert Teilnehmende / Vereine </w:t>
      </w:r>
      <w:r w:rsidRPr="001656A5">
        <w:rPr>
          <w:rFonts w:ascii="Calibri" w:hAnsi="Calibri" w:cs="Calibri"/>
          <w:color w:val="A6A6A6" w:themeColor="background1" w:themeShade="A6"/>
          <w:sz w:val="22"/>
        </w:rPr>
        <w:t>[X]</w:t>
      </w:r>
      <w:r>
        <w:rPr>
          <w:rFonts w:ascii="Calibri" w:hAnsi="Calibri" w:cs="Calibri"/>
          <w:sz w:val="22"/>
        </w:rPr>
        <w:t xml:space="preserve"> Tage vor Durchführung über Wetterlage &amp; Entscheid.</w:t>
      </w:r>
    </w:p>
    <w:p w14:paraId="6127B659" w14:textId="09B6F9F0" w:rsidR="00C84E78" w:rsidRPr="001656A5" w:rsidRDefault="00C84E78" w:rsidP="0029416B">
      <w:pPr>
        <w:pStyle w:val="Listenabsatz"/>
        <w:numPr>
          <w:ilvl w:val="0"/>
          <w:numId w:val="17"/>
        </w:numPr>
        <w:rPr>
          <w:rFonts w:ascii="Calibri" w:hAnsi="Calibri" w:cs="Calibri"/>
          <w:color w:val="A6A6A6" w:themeColor="background1" w:themeShade="A6"/>
          <w:sz w:val="22"/>
        </w:rPr>
      </w:pPr>
      <w:r w:rsidRPr="0029416B">
        <w:rPr>
          <w:rFonts w:ascii="Calibri" w:hAnsi="Calibri" w:cs="Calibri"/>
          <w:sz w:val="22"/>
        </w:rPr>
        <w:t xml:space="preserve">Verantwortlichkeit der Aufsicht liegt bei </w:t>
      </w:r>
      <w:r w:rsidR="0029416B" w:rsidRPr="001656A5">
        <w:rPr>
          <w:rFonts w:ascii="Calibri" w:hAnsi="Calibri" w:cs="Calibri"/>
          <w:color w:val="A6A6A6" w:themeColor="background1" w:themeShade="A6"/>
          <w:sz w:val="22"/>
        </w:rPr>
        <w:t>[Betreuungspersonen / Gruppenverantwortlichen]</w:t>
      </w:r>
    </w:p>
    <w:p w14:paraId="4B8B5EE1" w14:textId="68FCD5DC" w:rsidR="00C84E78" w:rsidRPr="0029416B" w:rsidRDefault="00C84E78" w:rsidP="0029416B">
      <w:pPr>
        <w:pStyle w:val="Listenabsatz"/>
        <w:numPr>
          <w:ilvl w:val="0"/>
          <w:numId w:val="17"/>
        </w:numPr>
        <w:rPr>
          <w:rFonts w:ascii="Calibri" w:hAnsi="Calibri" w:cs="Calibri"/>
          <w:sz w:val="22"/>
        </w:rPr>
      </w:pPr>
      <w:r w:rsidRPr="0029416B">
        <w:rPr>
          <w:rFonts w:ascii="Calibri" w:hAnsi="Calibri" w:cs="Calibri"/>
          <w:sz w:val="22"/>
        </w:rPr>
        <w:t xml:space="preserve">Jede </w:t>
      </w:r>
      <w:r w:rsidR="0029416B">
        <w:rPr>
          <w:rFonts w:ascii="Calibri" w:hAnsi="Calibri" w:cs="Calibri"/>
          <w:sz w:val="22"/>
        </w:rPr>
        <w:t>Station verfügt über definierte Ansprechpersonen.</w:t>
      </w:r>
    </w:p>
    <w:p w14:paraId="3CC3C2D1" w14:textId="494EE4CB" w:rsidR="00C84E78" w:rsidRPr="0029416B" w:rsidRDefault="00C84E78" w:rsidP="0029416B">
      <w:pPr>
        <w:pStyle w:val="Listenabsatz"/>
        <w:numPr>
          <w:ilvl w:val="0"/>
          <w:numId w:val="17"/>
        </w:numPr>
        <w:rPr>
          <w:rFonts w:ascii="Calibri" w:hAnsi="Calibri" w:cs="Calibri"/>
          <w:sz w:val="22"/>
        </w:rPr>
      </w:pPr>
      <w:r w:rsidRPr="0029416B">
        <w:rPr>
          <w:rFonts w:ascii="Calibri" w:hAnsi="Calibri" w:cs="Calibri"/>
          <w:sz w:val="22"/>
        </w:rPr>
        <w:t xml:space="preserve">Kommunikationskette bei medizinischen Ereignissen: Lehrperson → Station → </w:t>
      </w:r>
      <w:r w:rsidR="0083029D" w:rsidRPr="0029416B">
        <w:rPr>
          <w:rFonts w:ascii="Calibri" w:hAnsi="Calibri" w:cs="Calibri"/>
          <w:sz w:val="22"/>
        </w:rPr>
        <w:t>Rettung</w:t>
      </w:r>
    </w:p>
    <w:p w14:paraId="3D15A70A" w14:textId="5604F274" w:rsidR="00C84E78" w:rsidRPr="005C58B0" w:rsidRDefault="00C84E78" w:rsidP="00C84E78">
      <w:pPr>
        <w:rPr>
          <w:rFonts w:ascii="Calibri" w:hAnsi="Calibri" w:cs="Calibri"/>
        </w:rPr>
      </w:pPr>
    </w:p>
    <w:p w14:paraId="02B5FFAE" w14:textId="7AE2A594" w:rsidR="00C84E78" w:rsidRPr="005C58B0" w:rsidRDefault="00270D2E" w:rsidP="00C84E78">
      <w:pPr>
        <w:pStyle w:val="berschrift2"/>
        <w:numPr>
          <w:ilvl w:val="0"/>
          <w:numId w:val="0"/>
        </w:numPr>
        <w:rPr>
          <w:rFonts w:ascii="Calibri" w:hAnsi="Calibri" w:cs="Calibri"/>
          <w:b/>
          <w:bCs/>
          <w:color w:val="000000" w:themeColor="text1"/>
          <w:sz w:val="22"/>
          <w:szCs w:val="22"/>
        </w:rPr>
      </w:pPr>
      <w:bookmarkStart w:id="27" w:name="_Toc223351428"/>
      <w:bookmarkStart w:id="28" w:name="_Toc223364087"/>
      <w:bookmarkStart w:id="29" w:name="_Toc223364130"/>
      <w:bookmarkStart w:id="30" w:name="_Toc236385526"/>
      <w:r>
        <w:rPr>
          <w:rFonts w:ascii="Calibri" w:hAnsi="Calibri" w:cs="Calibri"/>
          <w:b/>
          <w:bCs/>
          <w:color w:val="000000" w:themeColor="text1"/>
          <w:sz w:val="22"/>
          <w:szCs w:val="22"/>
        </w:rPr>
        <w:lastRenderedPageBreak/>
        <w:t>2</w:t>
      </w:r>
      <w:r w:rsidR="00C84E78" w:rsidRPr="005C58B0">
        <w:rPr>
          <w:rFonts w:ascii="Calibri" w:hAnsi="Calibri" w:cs="Calibri"/>
          <w:b/>
          <w:bCs/>
          <w:color w:val="000000" w:themeColor="text1"/>
          <w:sz w:val="22"/>
          <w:szCs w:val="22"/>
        </w:rPr>
        <w:t xml:space="preserve">.2. Transfer &amp; </w:t>
      </w:r>
      <w:bookmarkEnd w:id="27"/>
      <w:bookmarkEnd w:id="28"/>
      <w:bookmarkEnd w:id="29"/>
      <w:r w:rsidR="0029416B">
        <w:rPr>
          <w:rFonts w:ascii="Calibri" w:hAnsi="Calibri" w:cs="Calibri"/>
          <w:b/>
          <w:bCs/>
          <w:color w:val="000000" w:themeColor="text1"/>
          <w:sz w:val="22"/>
          <w:szCs w:val="22"/>
        </w:rPr>
        <w:t>Verpflegung</w:t>
      </w:r>
      <w:bookmarkEnd w:id="30"/>
    </w:p>
    <w:p w14:paraId="64BB6AB4" w14:textId="7D517338" w:rsidR="0029416B" w:rsidRPr="001656A5" w:rsidRDefault="0029416B" w:rsidP="0029416B">
      <w:pPr>
        <w:numPr>
          <w:ilvl w:val="0"/>
          <w:numId w:val="18"/>
        </w:numPr>
        <w:rPr>
          <w:rFonts w:ascii="Calibri" w:hAnsi="Calibri" w:cs="Calibri"/>
          <w:color w:val="A6A6A6" w:themeColor="background1" w:themeShade="A6"/>
        </w:rPr>
      </w:pPr>
      <w:r w:rsidRPr="001656A5">
        <w:rPr>
          <w:rFonts w:ascii="Calibri" w:hAnsi="Calibri" w:cs="Calibri"/>
          <w:color w:val="A6A6A6" w:themeColor="background1" w:themeShade="A6"/>
        </w:rPr>
        <w:t>[</w:t>
      </w:r>
      <w:r w:rsidR="00C84E78" w:rsidRPr="001656A5">
        <w:rPr>
          <w:rFonts w:ascii="Calibri" w:hAnsi="Calibri" w:cs="Calibri"/>
          <w:color w:val="A6A6A6" w:themeColor="background1" w:themeShade="A6"/>
        </w:rPr>
        <w:t xml:space="preserve">Individueller Transfer </w:t>
      </w:r>
      <w:r w:rsidRPr="001656A5">
        <w:rPr>
          <w:rFonts w:ascii="Calibri" w:hAnsi="Calibri" w:cs="Calibri"/>
          <w:color w:val="A6A6A6" w:themeColor="background1" w:themeShade="A6"/>
        </w:rPr>
        <w:t>/ Sammeltransfer nach [Ort].]</w:t>
      </w:r>
    </w:p>
    <w:p w14:paraId="79B7EBE0" w14:textId="5BAA1CEF" w:rsidR="00C84E78" w:rsidRPr="0029416B" w:rsidRDefault="0029416B" w:rsidP="0029416B">
      <w:pPr>
        <w:numPr>
          <w:ilvl w:val="0"/>
          <w:numId w:val="18"/>
        </w:numPr>
        <w:rPr>
          <w:rFonts w:ascii="Calibri" w:hAnsi="Calibri" w:cs="Calibri"/>
        </w:rPr>
      </w:pPr>
      <w:r>
        <w:rPr>
          <w:rFonts w:ascii="Calibri" w:hAnsi="Calibri" w:cs="Calibri"/>
        </w:rPr>
        <w:t>Verpflegung / Pause in Verantwortung der Betreuungspersonen.</w:t>
      </w:r>
    </w:p>
    <w:p w14:paraId="1F826D9B" w14:textId="77777777" w:rsidR="0083029D" w:rsidRDefault="0083029D" w:rsidP="00184A41">
      <w:pPr>
        <w:rPr>
          <w:rFonts w:ascii="Calibri" w:hAnsi="Calibri" w:cs="Calibri"/>
          <w:sz w:val="22"/>
          <w:u w:val="single"/>
        </w:rPr>
      </w:pPr>
    </w:p>
    <w:p w14:paraId="0147103C" w14:textId="4F44DA95" w:rsidR="00184A41" w:rsidRPr="005C58B0" w:rsidRDefault="00184A41" w:rsidP="00184A41">
      <w:pPr>
        <w:rPr>
          <w:rFonts w:ascii="Calibri" w:hAnsi="Calibri" w:cs="Calibri"/>
          <w:sz w:val="22"/>
          <w:u w:val="single"/>
        </w:rPr>
      </w:pPr>
      <w:r w:rsidRPr="005C58B0">
        <w:rPr>
          <w:rFonts w:ascii="Calibri" w:hAnsi="Calibri" w:cs="Calibri"/>
          <w:sz w:val="22"/>
          <w:u w:val="single"/>
        </w:rPr>
        <w:t>Sicherheitsrelevante Punkte:</w:t>
      </w:r>
    </w:p>
    <w:p w14:paraId="1197453E" w14:textId="5492B45D" w:rsidR="00C84E78" w:rsidRPr="0029416B" w:rsidRDefault="00C84E78" w:rsidP="0029416B">
      <w:pPr>
        <w:pStyle w:val="Listenabsatz"/>
        <w:numPr>
          <w:ilvl w:val="0"/>
          <w:numId w:val="19"/>
        </w:numPr>
        <w:rPr>
          <w:rFonts w:ascii="Calibri" w:hAnsi="Calibri" w:cs="Calibri"/>
        </w:rPr>
      </w:pPr>
      <w:r w:rsidRPr="0029416B">
        <w:rPr>
          <w:rFonts w:ascii="Calibri" w:hAnsi="Calibri" w:cs="Calibri"/>
        </w:rPr>
        <w:t>Hitze / Dehydration → Hinweis</w:t>
      </w:r>
      <w:r w:rsidR="0029416B">
        <w:rPr>
          <w:rFonts w:ascii="Calibri" w:hAnsi="Calibri" w:cs="Calibri"/>
        </w:rPr>
        <w:t xml:space="preserve">, ausreichend Wasser mitzunehmen. </w:t>
      </w:r>
    </w:p>
    <w:p w14:paraId="73481750" w14:textId="1EF29DFC" w:rsidR="00C84E78" w:rsidRPr="0029416B" w:rsidRDefault="00C84E78" w:rsidP="0029416B">
      <w:pPr>
        <w:pStyle w:val="Listenabsatz"/>
        <w:numPr>
          <w:ilvl w:val="0"/>
          <w:numId w:val="19"/>
        </w:numPr>
        <w:rPr>
          <w:rFonts w:ascii="Calibri" w:hAnsi="Calibri" w:cs="Calibri"/>
        </w:rPr>
      </w:pPr>
      <w:r w:rsidRPr="0029416B">
        <w:rPr>
          <w:rFonts w:ascii="Calibri" w:hAnsi="Calibri" w:cs="Calibri"/>
        </w:rPr>
        <w:t xml:space="preserve">Verkehrs- und Velosicherheit → </w:t>
      </w:r>
      <w:r w:rsidR="0029416B">
        <w:rPr>
          <w:rFonts w:ascii="Calibri" w:hAnsi="Calibri" w:cs="Calibri"/>
        </w:rPr>
        <w:t>definierte Routen, Helmempfehlung/-pflicht.</w:t>
      </w:r>
    </w:p>
    <w:p w14:paraId="2FB35651" w14:textId="117FB8C0" w:rsidR="00C84E78" w:rsidRPr="005C58B0" w:rsidRDefault="00C84E78" w:rsidP="00C84E78">
      <w:pPr>
        <w:rPr>
          <w:rFonts w:ascii="Calibri" w:hAnsi="Calibri" w:cs="Calibri"/>
        </w:rPr>
      </w:pPr>
    </w:p>
    <w:p w14:paraId="0E033DD1" w14:textId="1752858A" w:rsidR="00C84E78" w:rsidRPr="005C58B0" w:rsidRDefault="00270D2E" w:rsidP="00C84E78">
      <w:pPr>
        <w:pStyle w:val="berschrift2"/>
        <w:numPr>
          <w:ilvl w:val="0"/>
          <w:numId w:val="0"/>
        </w:numPr>
        <w:rPr>
          <w:rFonts w:ascii="Calibri" w:hAnsi="Calibri" w:cs="Calibri"/>
          <w:b/>
          <w:bCs/>
          <w:color w:val="000000" w:themeColor="text1"/>
          <w:sz w:val="22"/>
          <w:szCs w:val="22"/>
        </w:rPr>
      </w:pPr>
      <w:bookmarkStart w:id="31" w:name="_Toc223351429"/>
      <w:bookmarkStart w:id="32" w:name="_Toc223364088"/>
      <w:bookmarkStart w:id="33" w:name="_Toc223364131"/>
      <w:bookmarkStart w:id="34" w:name="_Toc236385527"/>
      <w:r>
        <w:rPr>
          <w:rFonts w:ascii="Calibri" w:hAnsi="Calibri" w:cs="Calibri"/>
          <w:b/>
          <w:bCs/>
          <w:color w:val="000000" w:themeColor="text1"/>
          <w:sz w:val="22"/>
          <w:szCs w:val="22"/>
        </w:rPr>
        <w:t>2</w:t>
      </w:r>
      <w:r w:rsidR="00C84E78" w:rsidRPr="005C58B0">
        <w:rPr>
          <w:rFonts w:ascii="Calibri" w:hAnsi="Calibri" w:cs="Calibri"/>
          <w:b/>
          <w:bCs/>
          <w:color w:val="000000" w:themeColor="text1"/>
          <w:sz w:val="22"/>
          <w:szCs w:val="22"/>
        </w:rPr>
        <w:t xml:space="preserve">.3. </w:t>
      </w:r>
      <w:bookmarkEnd w:id="31"/>
      <w:bookmarkEnd w:id="32"/>
      <w:bookmarkEnd w:id="33"/>
      <w:r w:rsidR="0029416B">
        <w:rPr>
          <w:rFonts w:ascii="Calibri" w:hAnsi="Calibri" w:cs="Calibri"/>
          <w:b/>
          <w:bCs/>
          <w:color w:val="000000" w:themeColor="text1"/>
          <w:sz w:val="22"/>
          <w:szCs w:val="22"/>
        </w:rPr>
        <w:t>Haupt- / Abschlussveranstaltung</w:t>
      </w:r>
      <w:bookmarkEnd w:id="34"/>
    </w:p>
    <w:p w14:paraId="1E8639B7" w14:textId="4F53C561" w:rsidR="007D50F0" w:rsidRPr="001656A5" w:rsidRDefault="0029416B" w:rsidP="00C84E78">
      <w:pPr>
        <w:rPr>
          <w:rFonts w:ascii="Calibri" w:hAnsi="Calibri" w:cs="Calibri"/>
          <w:color w:val="A6A6A6" w:themeColor="background1" w:themeShade="A6"/>
        </w:rPr>
      </w:pPr>
      <w:r w:rsidRPr="001656A5">
        <w:rPr>
          <w:rFonts w:ascii="Calibri" w:hAnsi="Calibri" w:cs="Calibri"/>
          <w:color w:val="A6A6A6" w:themeColor="background1" w:themeShade="A6"/>
        </w:rPr>
        <w:t>[Ablaufbetrieb: Besammlung, Zeitpunkt, Ort, Einzug / Programm, beteiligte Gäste.]</w:t>
      </w:r>
    </w:p>
    <w:p w14:paraId="2D672CFB" w14:textId="122D3148" w:rsidR="00C84E78" w:rsidRPr="005C58B0" w:rsidRDefault="00C84E78" w:rsidP="00C84E78">
      <w:pPr>
        <w:rPr>
          <w:rFonts w:ascii="Calibri" w:hAnsi="Calibri" w:cs="Calibri"/>
        </w:rPr>
      </w:pPr>
    </w:p>
    <w:p w14:paraId="7569DBB2" w14:textId="77777777" w:rsidR="004C52C2" w:rsidRPr="005C58B0" w:rsidRDefault="004C52C2" w:rsidP="004C52C2">
      <w:pPr>
        <w:rPr>
          <w:rFonts w:ascii="Calibri" w:hAnsi="Calibri" w:cs="Calibri"/>
          <w:sz w:val="22"/>
          <w:u w:val="single"/>
        </w:rPr>
      </w:pPr>
      <w:r w:rsidRPr="005C58B0">
        <w:rPr>
          <w:rFonts w:ascii="Calibri" w:hAnsi="Calibri" w:cs="Calibri"/>
          <w:sz w:val="22"/>
          <w:u w:val="single"/>
        </w:rPr>
        <w:t>Sicherheitsrelevante Punkte:</w:t>
      </w:r>
    </w:p>
    <w:p w14:paraId="1BB92AD3" w14:textId="5EF9A9CE" w:rsidR="00C84E78" w:rsidRPr="0029416B" w:rsidRDefault="00C84E78" w:rsidP="0029416B">
      <w:pPr>
        <w:pStyle w:val="Listenabsatz"/>
        <w:numPr>
          <w:ilvl w:val="0"/>
          <w:numId w:val="20"/>
        </w:numPr>
        <w:rPr>
          <w:rFonts w:ascii="Calibri" w:hAnsi="Calibri" w:cs="Calibri"/>
        </w:rPr>
      </w:pPr>
      <w:r w:rsidRPr="0029416B">
        <w:rPr>
          <w:rFonts w:ascii="Calibri" w:hAnsi="Calibri" w:cs="Calibri"/>
        </w:rPr>
        <w:t xml:space="preserve">Ankunft &amp; Sammeln </w:t>
      </w:r>
      <w:r w:rsidR="008959FE">
        <w:rPr>
          <w:rFonts w:ascii="Calibri" w:hAnsi="Calibri" w:cs="Calibri"/>
        </w:rPr>
        <w:t>an definiertem Ort.</w:t>
      </w:r>
    </w:p>
    <w:p w14:paraId="29ACA7C3" w14:textId="418C500C" w:rsidR="00C84E78" w:rsidRPr="0029416B" w:rsidRDefault="008959FE" w:rsidP="0029416B">
      <w:pPr>
        <w:pStyle w:val="Listenabsatz"/>
        <w:numPr>
          <w:ilvl w:val="0"/>
          <w:numId w:val="20"/>
        </w:numPr>
        <w:rPr>
          <w:rFonts w:ascii="Calibri" w:hAnsi="Calibri" w:cs="Calibri"/>
        </w:rPr>
      </w:pPr>
      <w:r>
        <w:rPr>
          <w:rFonts w:ascii="Calibri" w:hAnsi="Calibri" w:cs="Calibri"/>
        </w:rPr>
        <w:t>Geregelter Ablauf / Einzug in definierter Reihenfolge.</w:t>
      </w:r>
    </w:p>
    <w:p w14:paraId="0FFE3649" w14:textId="4A25F3F6" w:rsidR="004C52C2" w:rsidRPr="0029416B" w:rsidRDefault="00C84E78" w:rsidP="0029416B">
      <w:pPr>
        <w:pStyle w:val="Listenabsatz"/>
        <w:numPr>
          <w:ilvl w:val="0"/>
          <w:numId w:val="20"/>
        </w:numPr>
        <w:rPr>
          <w:rFonts w:ascii="Calibri" w:hAnsi="Calibri" w:cs="Calibri"/>
        </w:rPr>
      </w:pPr>
      <w:r w:rsidRPr="0029416B">
        <w:rPr>
          <w:rFonts w:ascii="Calibri" w:hAnsi="Calibri" w:cs="Calibri"/>
        </w:rPr>
        <w:t xml:space="preserve">Gemeindepolizei übernimmt Verkehrsregelung; </w:t>
      </w:r>
      <w:r w:rsidR="008959FE">
        <w:rPr>
          <w:rFonts w:ascii="Calibri" w:hAnsi="Calibri" w:cs="Calibri"/>
        </w:rPr>
        <w:t>s</w:t>
      </w:r>
      <w:r w:rsidR="00CF6FCB" w:rsidRPr="0029416B">
        <w:rPr>
          <w:rFonts w:ascii="Calibri" w:hAnsi="Calibri" w:cs="Calibri"/>
        </w:rPr>
        <w:t>ituationsgerecht reagieren</w:t>
      </w:r>
      <w:r w:rsidR="008959FE">
        <w:rPr>
          <w:rFonts w:ascii="Calibri" w:hAnsi="Calibri" w:cs="Calibri"/>
        </w:rPr>
        <w:t>.</w:t>
      </w:r>
    </w:p>
    <w:p w14:paraId="5FACA5C6" w14:textId="1AAB1768" w:rsidR="00C84E78" w:rsidRPr="0029416B" w:rsidRDefault="008959FE" w:rsidP="0029416B">
      <w:pPr>
        <w:pStyle w:val="Listenabsatz"/>
        <w:numPr>
          <w:ilvl w:val="0"/>
          <w:numId w:val="20"/>
        </w:numPr>
        <w:rPr>
          <w:rFonts w:ascii="Calibri" w:hAnsi="Calibri" w:cs="Calibri"/>
        </w:rPr>
      </w:pPr>
      <w:r>
        <w:rPr>
          <w:rFonts w:ascii="Calibri" w:hAnsi="Calibri" w:cs="Calibri"/>
        </w:rPr>
        <w:t>Parkierung / Veloabstellplätze definiert und reserviert.</w:t>
      </w:r>
    </w:p>
    <w:p w14:paraId="7D609722" w14:textId="67354B9B" w:rsidR="00C84E78" w:rsidRPr="0029416B" w:rsidRDefault="00C84E78" w:rsidP="0029416B">
      <w:pPr>
        <w:pStyle w:val="Listenabsatz"/>
        <w:numPr>
          <w:ilvl w:val="0"/>
          <w:numId w:val="20"/>
        </w:numPr>
        <w:rPr>
          <w:rFonts w:ascii="Calibri" w:hAnsi="Calibri" w:cs="Calibri"/>
        </w:rPr>
      </w:pPr>
      <w:r w:rsidRPr="0029416B">
        <w:rPr>
          <w:rFonts w:ascii="Calibri" w:hAnsi="Calibri" w:cs="Calibri"/>
        </w:rPr>
        <w:t xml:space="preserve">Tontechnik durch </w:t>
      </w:r>
      <w:r w:rsidR="008959FE" w:rsidRPr="001656A5">
        <w:rPr>
          <w:rFonts w:ascii="Calibri" w:hAnsi="Calibri" w:cs="Calibri"/>
          <w:color w:val="A6A6A6" w:themeColor="background1" w:themeShade="A6"/>
        </w:rPr>
        <w:t>[Technikpartner]</w:t>
      </w:r>
      <w:r w:rsidR="008959FE">
        <w:rPr>
          <w:rFonts w:ascii="Calibri" w:hAnsi="Calibri" w:cs="Calibri"/>
        </w:rPr>
        <w:t>. Für Notfalldurchsagen steht ein Megafon bereit.</w:t>
      </w:r>
    </w:p>
    <w:p w14:paraId="2245994F" w14:textId="77777777" w:rsidR="00205675" w:rsidRPr="005C58B0" w:rsidRDefault="00205675" w:rsidP="00205675">
      <w:pPr>
        <w:rPr>
          <w:rFonts w:ascii="Calibri" w:hAnsi="Calibri" w:cs="Calibri"/>
        </w:rPr>
      </w:pPr>
    </w:p>
    <w:p w14:paraId="17043CA4" w14:textId="03DE0ED8" w:rsidR="00205675" w:rsidRPr="005C58B0" w:rsidRDefault="00205675" w:rsidP="0079228D">
      <w:pPr>
        <w:pStyle w:val="berschrift2"/>
        <w:numPr>
          <w:ilvl w:val="0"/>
          <w:numId w:val="3"/>
        </w:numPr>
        <w:spacing w:before="0"/>
        <w:ind w:left="426" w:hanging="426"/>
        <w:rPr>
          <w:rFonts w:ascii="Calibri" w:hAnsi="Calibri" w:cs="Calibri"/>
          <w:b/>
          <w:bCs/>
          <w:color w:val="000000" w:themeColor="text1"/>
          <w:sz w:val="24"/>
          <w:szCs w:val="24"/>
        </w:rPr>
      </w:pPr>
      <w:bookmarkStart w:id="35" w:name="_Toc223364089"/>
      <w:bookmarkStart w:id="36" w:name="_Toc223364132"/>
      <w:bookmarkStart w:id="37" w:name="_Toc236385528"/>
      <w:r w:rsidRPr="005C58B0">
        <w:rPr>
          <w:rFonts w:ascii="Calibri" w:hAnsi="Calibri" w:cs="Calibri"/>
          <w:b/>
          <w:bCs/>
          <w:color w:val="000000" w:themeColor="text1"/>
          <w:sz w:val="24"/>
          <w:szCs w:val="24"/>
        </w:rPr>
        <w:t>Infrastruktur und Verkehrsführung</w:t>
      </w:r>
      <w:bookmarkEnd w:id="35"/>
      <w:bookmarkEnd w:id="36"/>
      <w:bookmarkEnd w:id="37"/>
    </w:p>
    <w:p w14:paraId="18972DBB" w14:textId="609A885F" w:rsidR="00205675" w:rsidRPr="005C58B0" w:rsidRDefault="00270D2E" w:rsidP="00205675">
      <w:pPr>
        <w:pStyle w:val="berschrift2"/>
        <w:numPr>
          <w:ilvl w:val="0"/>
          <w:numId w:val="0"/>
        </w:numPr>
        <w:rPr>
          <w:rFonts w:ascii="Calibri" w:hAnsi="Calibri" w:cs="Calibri"/>
          <w:b/>
          <w:bCs/>
          <w:color w:val="000000" w:themeColor="text1"/>
          <w:sz w:val="22"/>
          <w:szCs w:val="22"/>
        </w:rPr>
      </w:pPr>
      <w:bookmarkStart w:id="38" w:name="_Toc223364090"/>
      <w:bookmarkStart w:id="39" w:name="_Toc223364133"/>
      <w:bookmarkStart w:id="40" w:name="_Toc236385529"/>
      <w:r>
        <w:rPr>
          <w:rFonts w:ascii="Calibri" w:hAnsi="Calibri" w:cs="Calibri"/>
          <w:b/>
          <w:bCs/>
          <w:color w:val="000000" w:themeColor="text1"/>
          <w:sz w:val="22"/>
          <w:szCs w:val="22"/>
        </w:rPr>
        <w:t>3</w:t>
      </w:r>
      <w:r w:rsidR="00205675" w:rsidRPr="005C58B0">
        <w:rPr>
          <w:rFonts w:ascii="Calibri" w:hAnsi="Calibri" w:cs="Calibri"/>
          <w:b/>
          <w:bCs/>
          <w:color w:val="000000" w:themeColor="text1"/>
          <w:sz w:val="22"/>
          <w:szCs w:val="22"/>
        </w:rPr>
        <w:t xml:space="preserve">.1. </w:t>
      </w:r>
      <w:r w:rsidR="00AB547D" w:rsidRPr="005C58B0">
        <w:rPr>
          <w:rFonts w:ascii="Calibri" w:hAnsi="Calibri" w:cs="Calibri"/>
          <w:b/>
          <w:bCs/>
          <w:color w:val="000000" w:themeColor="text1"/>
          <w:sz w:val="22"/>
          <w:szCs w:val="22"/>
        </w:rPr>
        <w:t>Absperrungen &amp; Verkehrsregelung</w:t>
      </w:r>
      <w:bookmarkEnd w:id="38"/>
      <w:bookmarkEnd w:id="39"/>
      <w:bookmarkEnd w:id="40"/>
    </w:p>
    <w:p w14:paraId="59EAAF9C" w14:textId="6331DBEC" w:rsidR="009A614B" w:rsidRPr="008959FE" w:rsidRDefault="008959FE" w:rsidP="008959FE">
      <w:pPr>
        <w:pStyle w:val="Listenabsatz"/>
        <w:numPr>
          <w:ilvl w:val="0"/>
          <w:numId w:val="21"/>
        </w:numPr>
        <w:rPr>
          <w:rFonts w:ascii="Calibri" w:hAnsi="Calibri" w:cs="Calibri"/>
        </w:rPr>
      </w:pPr>
      <w:r w:rsidRPr="001656A5">
        <w:rPr>
          <w:rFonts w:ascii="Calibri" w:hAnsi="Calibri" w:cs="Calibri"/>
          <w:color w:val="A6A6A6" w:themeColor="background1" w:themeShade="A6"/>
        </w:rPr>
        <w:t xml:space="preserve">[Organisator] </w:t>
      </w:r>
      <w:r>
        <w:rPr>
          <w:rFonts w:ascii="Calibri" w:hAnsi="Calibri" w:cs="Calibri"/>
        </w:rPr>
        <w:t>sperrt definierte Bereiche im Perimeter des Veranstaltungsgeländes (siehe Plan).</w:t>
      </w:r>
    </w:p>
    <w:p w14:paraId="04E119F2" w14:textId="1B4D3A88" w:rsidR="00205675" w:rsidRDefault="008959FE" w:rsidP="008959FE">
      <w:pPr>
        <w:pStyle w:val="Listenabsatz"/>
        <w:numPr>
          <w:ilvl w:val="0"/>
          <w:numId w:val="21"/>
        </w:numPr>
        <w:rPr>
          <w:rFonts w:ascii="Calibri" w:hAnsi="Calibri" w:cs="Calibri"/>
        </w:rPr>
      </w:pPr>
      <w:r>
        <w:rPr>
          <w:rFonts w:ascii="Calibri" w:hAnsi="Calibri" w:cs="Calibri"/>
        </w:rPr>
        <w:t xml:space="preserve">Verkehrssperren / Absperrmaterial werden über </w:t>
      </w:r>
      <w:r w:rsidRPr="001656A5">
        <w:rPr>
          <w:rFonts w:ascii="Calibri" w:hAnsi="Calibri" w:cs="Calibri"/>
          <w:color w:val="A6A6A6" w:themeColor="background1" w:themeShade="A6"/>
        </w:rPr>
        <w:t xml:space="preserve">[Gemeinde / Werkhof] </w:t>
      </w:r>
      <w:r>
        <w:rPr>
          <w:rFonts w:ascii="Calibri" w:hAnsi="Calibri" w:cs="Calibri"/>
        </w:rPr>
        <w:t xml:space="preserve">bezogen und in Zusammenarbeit mit der Gemeindepolizei aufgebaut. </w:t>
      </w:r>
    </w:p>
    <w:p w14:paraId="18A81D63" w14:textId="3EEE21B4" w:rsidR="008959FE" w:rsidRDefault="008959FE" w:rsidP="008959FE">
      <w:pPr>
        <w:pStyle w:val="Listenabsatz"/>
        <w:numPr>
          <w:ilvl w:val="0"/>
          <w:numId w:val="21"/>
        </w:numPr>
        <w:rPr>
          <w:rFonts w:ascii="Calibri" w:hAnsi="Calibri" w:cs="Calibri"/>
        </w:rPr>
      </w:pPr>
      <w:r>
        <w:rPr>
          <w:rFonts w:ascii="Calibri" w:hAnsi="Calibri" w:cs="Calibri"/>
        </w:rPr>
        <w:t xml:space="preserve">Absperrgitter / Leihmaterial für den geordneten Ablauf werden durch </w:t>
      </w:r>
      <w:r w:rsidRPr="001656A5">
        <w:rPr>
          <w:rFonts w:ascii="Calibri" w:hAnsi="Calibri" w:cs="Calibri"/>
          <w:color w:val="A6A6A6" w:themeColor="background1" w:themeShade="A6"/>
        </w:rPr>
        <w:t xml:space="preserve">[Lieferant] </w:t>
      </w:r>
      <w:r>
        <w:rPr>
          <w:rFonts w:ascii="Calibri" w:hAnsi="Calibri" w:cs="Calibri"/>
        </w:rPr>
        <w:t>bereitgestellt; Aufbau durch Helfende.</w:t>
      </w:r>
    </w:p>
    <w:p w14:paraId="108781C8" w14:textId="77777777" w:rsidR="008959FE" w:rsidRPr="008959FE" w:rsidRDefault="008959FE" w:rsidP="008959FE">
      <w:pPr>
        <w:pStyle w:val="Listenabsatz"/>
        <w:ind w:left="1080"/>
        <w:rPr>
          <w:rFonts w:ascii="Calibri" w:hAnsi="Calibri" w:cs="Calibri"/>
        </w:rPr>
      </w:pPr>
    </w:p>
    <w:p w14:paraId="3B0F02DA" w14:textId="60D275CA" w:rsidR="00F31AC4" w:rsidRPr="005C58B0" w:rsidRDefault="00270D2E" w:rsidP="00F31AC4">
      <w:pPr>
        <w:pStyle w:val="berschrift2"/>
        <w:numPr>
          <w:ilvl w:val="0"/>
          <w:numId w:val="0"/>
        </w:numPr>
        <w:rPr>
          <w:rFonts w:ascii="Calibri" w:hAnsi="Calibri" w:cs="Calibri"/>
          <w:b/>
          <w:bCs/>
          <w:color w:val="000000" w:themeColor="text1"/>
          <w:sz w:val="22"/>
          <w:szCs w:val="22"/>
        </w:rPr>
      </w:pPr>
      <w:bookmarkStart w:id="41" w:name="_Toc223364091"/>
      <w:bookmarkStart w:id="42" w:name="_Toc223364134"/>
      <w:bookmarkStart w:id="43" w:name="_Toc236385530"/>
      <w:r>
        <w:rPr>
          <w:rFonts w:ascii="Calibri" w:hAnsi="Calibri" w:cs="Calibri"/>
          <w:b/>
          <w:bCs/>
          <w:color w:val="000000" w:themeColor="text1"/>
          <w:sz w:val="22"/>
          <w:szCs w:val="22"/>
        </w:rPr>
        <w:t>3</w:t>
      </w:r>
      <w:r w:rsidR="00F31AC4" w:rsidRPr="005C58B0">
        <w:rPr>
          <w:rFonts w:ascii="Calibri" w:hAnsi="Calibri" w:cs="Calibri"/>
          <w:b/>
          <w:bCs/>
          <w:color w:val="000000" w:themeColor="text1"/>
          <w:sz w:val="22"/>
          <w:szCs w:val="22"/>
        </w:rPr>
        <w:t>.2. Eventmaterial</w:t>
      </w:r>
      <w:r w:rsidR="00E07675" w:rsidRPr="005C58B0">
        <w:rPr>
          <w:rFonts w:ascii="Calibri" w:hAnsi="Calibri" w:cs="Calibri"/>
          <w:b/>
          <w:bCs/>
          <w:color w:val="000000" w:themeColor="text1"/>
          <w:sz w:val="22"/>
          <w:szCs w:val="22"/>
        </w:rPr>
        <w:t xml:space="preserve"> &amp; Bühnentechnik</w:t>
      </w:r>
      <w:bookmarkEnd w:id="41"/>
      <w:bookmarkEnd w:id="42"/>
      <w:bookmarkEnd w:id="43"/>
    </w:p>
    <w:p w14:paraId="1A337652" w14:textId="1AB82A30" w:rsidR="00F31AC4" w:rsidRPr="008959FE" w:rsidRDefault="008959FE" w:rsidP="008959FE">
      <w:pPr>
        <w:pStyle w:val="Listenabsatz"/>
        <w:numPr>
          <w:ilvl w:val="0"/>
          <w:numId w:val="22"/>
        </w:numPr>
        <w:rPr>
          <w:rFonts w:ascii="Calibri" w:hAnsi="Calibri" w:cs="Calibri"/>
        </w:rPr>
      </w:pPr>
      <w:r w:rsidRPr="001656A5">
        <w:rPr>
          <w:rFonts w:ascii="Calibri" w:hAnsi="Calibri" w:cs="Calibri"/>
          <w:color w:val="A6A6A6" w:themeColor="background1" w:themeShade="A6"/>
        </w:rPr>
        <w:t xml:space="preserve">[Technikpartner] </w:t>
      </w:r>
      <w:r>
        <w:rPr>
          <w:rFonts w:ascii="Calibri" w:hAnsi="Calibri" w:cs="Calibri"/>
        </w:rPr>
        <w:t>baut die Tonanlage auf (siehe Plan)</w:t>
      </w:r>
    </w:p>
    <w:p w14:paraId="4A32C707" w14:textId="7E878DE8" w:rsidR="00D8521D" w:rsidRPr="008959FE" w:rsidRDefault="008959FE" w:rsidP="008959FE">
      <w:pPr>
        <w:pStyle w:val="Listenabsatz"/>
        <w:numPr>
          <w:ilvl w:val="0"/>
          <w:numId w:val="22"/>
        </w:numPr>
        <w:rPr>
          <w:rFonts w:ascii="Calibri" w:hAnsi="Calibri" w:cs="Calibri"/>
        </w:rPr>
      </w:pPr>
      <w:r w:rsidRPr="001656A5">
        <w:rPr>
          <w:rFonts w:ascii="Calibri" w:hAnsi="Calibri" w:cs="Calibri"/>
          <w:color w:val="A6A6A6" w:themeColor="background1" w:themeShade="A6"/>
        </w:rPr>
        <w:t xml:space="preserve">[Sponsor / Organisator] </w:t>
      </w:r>
      <w:r>
        <w:rPr>
          <w:rFonts w:ascii="Calibri" w:hAnsi="Calibri" w:cs="Calibri"/>
        </w:rPr>
        <w:t>stellt Branding-Material (Torbogen, Zelte, etc.) bereit und baut es auf.</w:t>
      </w:r>
    </w:p>
    <w:p w14:paraId="039E5D95" w14:textId="77777777" w:rsidR="00E36132" w:rsidRPr="005C58B0" w:rsidRDefault="00E36132" w:rsidP="005644F7">
      <w:pPr>
        <w:ind w:left="720"/>
        <w:rPr>
          <w:rFonts w:ascii="Calibri" w:hAnsi="Calibri" w:cs="Calibri"/>
          <w:sz w:val="22"/>
        </w:rPr>
      </w:pPr>
    </w:p>
    <w:p w14:paraId="49B100E0" w14:textId="11F29121" w:rsidR="00776743" w:rsidRPr="005C58B0" w:rsidRDefault="00270D2E" w:rsidP="00776743">
      <w:pPr>
        <w:pStyle w:val="berschrift2"/>
        <w:numPr>
          <w:ilvl w:val="0"/>
          <w:numId w:val="0"/>
        </w:numPr>
        <w:rPr>
          <w:rFonts w:ascii="Calibri" w:hAnsi="Calibri" w:cs="Calibri"/>
          <w:b/>
          <w:bCs/>
          <w:color w:val="000000" w:themeColor="text1"/>
          <w:sz w:val="22"/>
          <w:szCs w:val="22"/>
        </w:rPr>
      </w:pPr>
      <w:bookmarkStart w:id="44" w:name="_Toc236385531"/>
      <w:bookmarkStart w:id="45" w:name="_Toc223364092"/>
      <w:bookmarkStart w:id="46" w:name="_Toc223364135"/>
      <w:r>
        <w:rPr>
          <w:rFonts w:ascii="Calibri" w:hAnsi="Calibri" w:cs="Calibri"/>
          <w:b/>
          <w:bCs/>
          <w:color w:val="000000" w:themeColor="text1"/>
          <w:sz w:val="22"/>
          <w:szCs w:val="22"/>
        </w:rPr>
        <w:t>3</w:t>
      </w:r>
      <w:r w:rsidR="00776743" w:rsidRPr="005C58B0">
        <w:rPr>
          <w:rFonts w:ascii="Calibri" w:hAnsi="Calibri" w:cs="Calibri"/>
          <w:b/>
          <w:bCs/>
          <w:color w:val="000000" w:themeColor="text1"/>
          <w:sz w:val="22"/>
          <w:szCs w:val="22"/>
        </w:rPr>
        <w:t>.3.</w:t>
      </w:r>
      <w:r w:rsidR="008959FE">
        <w:rPr>
          <w:rFonts w:ascii="Calibri" w:hAnsi="Calibri" w:cs="Calibri"/>
          <w:b/>
          <w:bCs/>
          <w:color w:val="000000" w:themeColor="text1"/>
          <w:sz w:val="22"/>
          <w:szCs w:val="22"/>
        </w:rPr>
        <w:t xml:space="preserve"> Transport /</w:t>
      </w:r>
      <w:r w:rsidR="00776743" w:rsidRPr="005C58B0">
        <w:rPr>
          <w:rFonts w:ascii="Calibri" w:hAnsi="Calibri" w:cs="Calibri"/>
          <w:b/>
          <w:bCs/>
          <w:color w:val="000000" w:themeColor="text1"/>
          <w:sz w:val="22"/>
          <w:szCs w:val="22"/>
        </w:rPr>
        <w:t xml:space="preserve"> Sonderbusse</w:t>
      </w:r>
      <w:bookmarkEnd w:id="44"/>
      <w:r w:rsidR="00776743" w:rsidRPr="005C58B0">
        <w:rPr>
          <w:rFonts w:ascii="Calibri" w:hAnsi="Calibri" w:cs="Calibri"/>
          <w:b/>
          <w:bCs/>
          <w:color w:val="000000" w:themeColor="text1"/>
          <w:sz w:val="22"/>
          <w:szCs w:val="22"/>
        </w:rPr>
        <w:t xml:space="preserve"> </w:t>
      </w:r>
      <w:bookmarkEnd w:id="45"/>
      <w:bookmarkEnd w:id="46"/>
    </w:p>
    <w:p w14:paraId="4C7899CC" w14:textId="42E0CEA8" w:rsidR="00776743" w:rsidRDefault="008959FE" w:rsidP="008959FE">
      <w:pPr>
        <w:jc w:val="both"/>
        <w:rPr>
          <w:rFonts w:ascii="Calibri" w:hAnsi="Calibri" w:cs="Calibri"/>
        </w:rPr>
      </w:pPr>
      <w:r>
        <w:rPr>
          <w:rFonts w:ascii="Calibri" w:hAnsi="Calibri" w:cs="Calibri"/>
        </w:rPr>
        <w:t xml:space="preserve">Sonderbusse / Rücktransport werden über [ÖV-Anbieter] organisiert. Verantwortlich: </w:t>
      </w:r>
      <w:r w:rsidRPr="001656A5">
        <w:rPr>
          <w:rFonts w:ascii="Calibri" w:hAnsi="Calibri" w:cs="Calibri"/>
          <w:color w:val="A6A6A6" w:themeColor="background1" w:themeShade="A6"/>
        </w:rPr>
        <w:t>[Name / Rolle]</w:t>
      </w:r>
      <w:r>
        <w:rPr>
          <w:rFonts w:ascii="Calibri" w:hAnsi="Calibri" w:cs="Calibri"/>
        </w:rPr>
        <w:t>.</w:t>
      </w:r>
    </w:p>
    <w:p w14:paraId="4A0CCD8D" w14:textId="77777777" w:rsidR="008959FE" w:rsidRPr="008959FE" w:rsidRDefault="008959FE" w:rsidP="008959FE">
      <w:pPr>
        <w:jc w:val="both"/>
        <w:rPr>
          <w:rFonts w:ascii="Calibri" w:hAnsi="Calibri" w:cs="Calibri"/>
        </w:rPr>
      </w:pPr>
    </w:p>
    <w:p w14:paraId="6A48E862" w14:textId="6E38265A" w:rsidR="0008081B" w:rsidRPr="005C58B0" w:rsidRDefault="00270D2E" w:rsidP="0008081B">
      <w:pPr>
        <w:pStyle w:val="berschrift2"/>
        <w:numPr>
          <w:ilvl w:val="0"/>
          <w:numId w:val="0"/>
        </w:numPr>
        <w:rPr>
          <w:rFonts w:ascii="Calibri" w:hAnsi="Calibri" w:cs="Calibri"/>
          <w:b/>
          <w:bCs/>
          <w:color w:val="000000" w:themeColor="text1"/>
          <w:sz w:val="22"/>
          <w:szCs w:val="22"/>
        </w:rPr>
      </w:pPr>
      <w:bookmarkStart w:id="47" w:name="_Toc223364093"/>
      <w:bookmarkStart w:id="48" w:name="_Toc223364136"/>
      <w:bookmarkStart w:id="49" w:name="_Toc236385532"/>
      <w:r>
        <w:rPr>
          <w:rFonts w:ascii="Calibri" w:hAnsi="Calibri" w:cs="Calibri"/>
          <w:b/>
          <w:bCs/>
          <w:color w:val="000000" w:themeColor="text1"/>
          <w:sz w:val="22"/>
          <w:szCs w:val="22"/>
        </w:rPr>
        <w:t>3</w:t>
      </w:r>
      <w:r w:rsidR="0008081B" w:rsidRPr="50F9666A">
        <w:rPr>
          <w:rFonts w:ascii="Calibri" w:hAnsi="Calibri" w:cs="Calibri"/>
          <w:b/>
          <w:bCs/>
          <w:color w:val="000000" w:themeColor="text1"/>
          <w:sz w:val="22"/>
          <w:szCs w:val="22"/>
        </w:rPr>
        <w:t>.4. Strom- &amp; Wasserversorgung</w:t>
      </w:r>
      <w:bookmarkEnd w:id="47"/>
      <w:bookmarkEnd w:id="48"/>
      <w:bookmarkEnd w:id="49"/>
    </w:p>
    <w:p w14:paraId="0F1DC2E6" w14:textId="446310C7" w:rsidR="0008081B" w:rsidRPr="005C58B0" w:rsidRDefault="008959FE" w:rsidP="50F9666A">
      <w:pPr>
        <w:jc w:val="both"/>
        <w:rPr>
          <w:rFonts w:ascii="Calibri" w:hAnsi="Calibri" w:cs="Calibri"/>
        </w:rPr>
      </w:pPr>
      <w:r>
        <w:rPr>
          <w:rFonts w:ascii="Calibri" w:hAnsi="Calibri" w:cs="Calibri"/>
        </w:rPr>
        <w:t xml:space="preserve">Elektroanschlüsse sind am </w:t>
      </w:r>
      <w:r w:rsidRPr="001656A5">
        <w:rPr>
          <w:rFonts w:ascii="Calibri" w:hAnsi="Calibri" w:cs="Calibri"/>
          <w:color w:val="A6A6A6" w:themeColor="background1" w:themeShade="A6"/>
        </w:rPr>
        <w:t xml:space="preserve">[Ort] </w:t>
      </w:r>
      <w:r>
        <w:rPr>
          <w:rFonts w:ascii="Calibri" w:hAnsi="Calibri" w:cs="Calibri"/>
        </w:rPr>
        <w:t>vorhanden. Ein Wasseranschluss zur Befüllung von Trinkflaschen und zur Abkühlung wird zur Verfügung gestellt.</w:t>
      </w:r>
    </w:p>
    <w:p w14:paraId="089FCE1E" w14:textId="77777777" w:rsidR="008959FE" w:rsidRDefault="008959FE" w:rsidP="008959FE">
      <w:pPr>
        <w:pStyle w:val="berschrift2"/>
        <w:numPr>
          <w:ilvl w:val="0"/>
          <w:numId w:val="0"/>
        </w:numPr>
        <w:rPr>
          <w:rFonts w:ascii="Calibri" w:hAnsi="Calibri" w:cs="Calibri"/>
          <w:b/>
          <w:bCs/>
          <w:color w:val="000000" w:themeColor="text1"/>
          <w:sz w:val="22"/>
          <w:szCs w:val="22"/>
        </w:rPr>
      </w:pPr>
      <w:bookmarkStart w:id="50" w:name="_Toc223364094"/>
      <w:bookmarkStart w:id="51" w:name="_Toc223364137"/>
    </w:p>
    <w:p w14:paraId="586125D1" w14:textId="3851E2C9" w:rsidR="00A26F9A" w:rsidRDefault="00270D2E" w:rsidP="008959FE">
      <w:pPr>
        <w:pStyle w:val="berschrift2"/>
        <w:numPr>
          <w:ilvl w:val="0"/>
          <w:numId w:val="0"/>
        </w:numPr>
        <w:rPr>
          <w:rFonts w:ascii="Calibri" w:hAnsi="Calibri" w:cs="Calibri"/>
          <w:b/>
          <w:bCs/>
          <w:color w:val="000000" w:themeColor="text1"/>
          <w:sz w:val="22"/>
          <w:szCs w:val="22"/>
        </w:rPr>
      </w:pPr>
      <w:bookmarkStart w:id="52" w:name="_Toc236385533"/>
      <w:r>
        <w:rPr>
          <w:rFonts w:ascii="Calibri" w:hAnsi="Calibri" w:cs="Calibri"/>
          <w:b/>
          <w:bCs/>
          <w:color w:val="000000" w:themeColor="text1"/>
          <w:sz w:val="22"/>
          <w:szCs w:val="22"/>
        </w:rPr>
        <w:t>3</w:t>
      </w:r>
      <w:r w:rsidR="00011346" w:rsidRPr="7F132FB4">
        <w:rPr>
          <w:rFonts w:ascii="Calibri" w:hAnsi="Calibri" w:cs="Calibri"/>
          <w:b/>
          <w:bCs/>
          <w:color w:val="000000" w:themeColor="text1"/>
          <w:sz w:val="22"/>
          <w:szCs w:val="22"/>
        </w:rPr>
        <w:t>.</w:t>
      </w:r>
      <w:r w:rsidR="005C58B0" w:rsidRPr="7F132FB4">
        <w:rPr>
          <w:rFonts w:ascii="Calibri" w:hAnsi="Calibri" w:cs="Calibri"/>
          <w:b/>
          <w:bCs/>
          <w:color w:val="000000" w:themeColor="text1"/>
          <w:sz w:val="22"/>
          <w:szCs w:val="22"/>
        </w:rPr>
        <w:t>5</w:t>
      </w:r>
      <w:r w:rsidR="00011346" w:rsidRPr="7F132FB4">
        <w:rPr>
          <w:rFonts w:ascii="Calibri" w:hAnsi="Calibri" w:cs="Calibri"/>
          <w:b/>
          <w:bCs/>
          <w:color w:val="000000" w:themeColor="text1"/>
          <w:sz w:val="22"/>
          <w:szCs w:val="22"/>
        </w:rPr>
        <w:t xml:space="preserve">. </w:t>
      </w:r>
      <w:r w:rsidR="00776743" w:rsidRPr="7F132FB4">
        <w:rPr>
          <w:rFonts w:ascii="Calibri" w:hAnsi="Calibri" w:cs="Calibri"/>
          <w:b/>
          <w:bCs/>
          <w:color w:val="000000" w:themeColor="text1"/>
          <w:sz w:val="22"/>
          <w:szCs w:val="22"/>
        </w:rPr>
        <w:t>Plan Veranstaltungsgelände</w:t>
      </w:r>
      <w:bookmarkEnd w:id="52"/>
      <w:r w:rsidR="00653C94" w:rsidRPr="7F132FB4">
        <w:rPr>
          <w:rFonts w:ascii="Calibri" w:hAnsi="Calibri" w:cs="Calibri"/>
          <w:b/>
          <w:bCs/>
          <w:color w:val="000000" w:themeColor="text1"/>
          <w:sz w:val="22"/>
          <w:szCs w:val="22"/>
        </w:rPr>
        <w:t xml:space="preserve"> </w:t>
      </w:r>
      <w:bookmarkEnd w:id="50"/>
      <w:bookmarkEnd w:id="51"/>
    </w:p>
    <w:p w14:paraId="7057FC6A" w14:textId="6265EF6D" w:rsidR="008959FE" w:rsidRPr="001656A5" w:rsidRDefault="008959FE" w:rsidP="008959FE">
      <w:pPr>
        <w:rPr>
          <w:color w:val="A6A6A6" w:themeColor="background1" w:themeShade="A6"/>
        </w:rPr>
      </w:pPr>
      <w:r w:rsidRPr="001656A5">
        <w:rPr>
          <w:color w:val="A6A6A6" w:themeColor="background1" w:themeShade="A6"/>
        </w:rPr>
        <w:t>[Lageplan / Situationsplan einfügen: Perimeter, Absperrungen, Stationen, Sanität, Flucht- und Rettungswege, Technik.]</w:t>
      </w:r>
    </w:p>
    <w:p w14:paraId="0C864B52" w14:textId="77777777" w:rsidR="00205675" w:rsidRPr="005C58B0" w:rsidRDefault="00205675" w:rsidP="00205675">
      <w:pPr>
        <w:rPr>
          <w:rFonts w:ascii="Calibri" w:hAnsi="Calibri" w:cs="Calibri"/>
        </w:rPr>
      </w:pPr>
    </w:p>
    <w:p w14:paraId="4FEE5661" w14:textId="21E9BDB0" w:rsidR="00845915" w:rsidRPr="005C58B0" w:rsidRDefault="00845915" w:rsidP="0079228D">
      <w:pPr>
        <w:pStyle w:val="berschrift2"/>
        <w:numPr>
          <w:ilvl w:val="0"/>
          <w:numId w:val="3"/>
        </w:numPr>
        <w:spacing w:before="0"/>
        <w:ind w:left="426" w:hanging="426"/>
        <w:rPr>
          <w:rFonts w:ascii="Calibri" w:hAnsi="Calibri" w:cs="Calibri"/>
          <w:b/>
          <w:bCs/>
          <w:color w:val="000000" w:themeColor="text1"/>
          <w:sz w:val="24"/>
          <w:szCs w:val="24"/>
        </w:rPr>
      </w:pPr>
      <w:bookmarkStart w:id="53" w:name="_Toc223364095"/>
      <w:bookmarkStart w:id="54" w:name="_Toc223364138"/>
      <w:bookmarkStart w:id="55" w:name="_Toc236385534"/>
      <w:r w:rsidRPr="005C58B0">
        <w:rPr>
          <w:rFonts w:ascii="Calibri" w:hAnsi="Calibri" w:cs="Calibri"/>
          <w:b/>
          <w:bCs/>
          <w:color w:val="000000" w:themeColor="text1"/>
          <w:sz w:val="24"/>
          <w:szCs w:val="24"/>
        </w:rPr>
        <w:lastRenderedPageBreak/>
        <w:t>Kommunikation</w:t>
      </w:r>
      <w:bookmarkEnd w:id="53"/>
      <w:bookmarkEnd w:id="54"/>
      <w:bookmarkEnd w:id="55"/>
    </w:p>
    <w:p w14:paraId="3A31D745" w14:textId="2968119D" w:rsidR="00C15D3A" w:rsidRPr="005C58B0" w:rsidRDefault="001E7D3E" w:rsidP="1B72415E">
      <w:pPr>
        <w:rPr>
          <w:rFonts w:ascii="Calibri" w:hAnsi="Calibri" w:cs="Calibri"/>
          <w:sz w:val="22"/>
        </w:rPr>
      </w:pPr>
      <w:r w:rsidRPr="1B72415E">
        <w:rPr>
          <w:rFonts w:ascii="Calibri" w:hAnsi="Calibri" w:cs="Calibri"/>
          <w:sz w:val="22"/>
        </w:rPr>
        <w:t>Die allge</w:t>
      </w:r>
      <w:r w:rsidR="007C1F79" w:rsidRPr="1B72415E">
        <w:rPr>
          <w:rFonts w:ascii="Calibri" w:hAnsi="Calibri" w:cs="Calibri"/>
          <w:sz w:val="22"/>
        </w:rPr>
        <w:t>m</w:t>
      </w:r>
      <w:r w:rsidRPr="1B72415E">
        <w:rPr>
          <w:rFonts w:ascii="Calibri" w:hAnsi="Calibri" w:cs="Calibri"/>
          <w:sz w:val="22"/>
        </w:rPr>
        <w:t xml:space="preserve">eine Kommunikation und Medienarbeit </w:t>
      </w:r>
      <w:r w:rsidR="00614FC2" w:rsidRPr="1B72415E">
        <w:rPr>
          <w:rFonts w:ascii="Calibri" w:hAnsi="Calibri" w:cs="Calibri"/>
          <w:sz w:val="22"/>
        </w:rPr>
        <w:t>liegen</w:t>
      </w:r>
      <w:r w:rsidRPr="1B72415E">
        <w:rPr>
          <w:rFonts w:ascii="Calibri" w:hAnsi="Calibri" w:cs="Calibri"/>
          <w:sz w:val="22"/>
        </w:rPr>
        <w:t xml:space="preserve"> in der Verantwortung von </w:t>
      </w:r>
      <w:r w:rsidR="00614FC2" w:rsidRPr="001656A5">
        <w:rPr>
          <w:rFonts w:ascii="Calibri" w:hAnsi="Calibri" w:cs="Calibri"/>
          <w:color w:val="A6A6A6" w:themeColor="background1" w:themeShade="A6"/>
          <w:sz w:val="22"/>
        </w:rPr>
        <w:t>[Name / Rolle]</w:t>
      </w:r>
      <w:r w:rsidR="00614FC2">
        <w:rPr>
          <w:rFonts w:ascii="Calibri" w:hAnsi="Calibri" w:cs="Calibri"/>
          <w:sz w:val="22"/>
        </w:rPr>
        <w:t>.</w:t>
      </w:r>
      <w:r w:rsidRPr="1B72415E">
        <w:rPr>
          <w:rFonts w:ascii="Calibri" w:hAnsi="Calibri" w:cs="Calibri"/>
          <w:sz w:val="22"/>
        </w:rPr>
        <w:t xml:space="preserve"> </w:t>
      </w:r>
      <w:r w:rsidR="00C15D3A" w:rsidRPr="1B72415E">
        <w:rPr>
          <w:rFonts w:ascii="Calibri" w:hAnsi="Calibri" w:cs="Calibri"/>
          <w:sz w:val="22"/>
        </w:rPr>
        <w:t xml:space="preserve">Die Kommunikation mit den </w:t>
      </w:r>
      <w:r w:rsidR="00614FC2">
        <w:rPr>
          <w:rFonts w:ascii="Calibri" w:hAnsi="Calibri" w:cs="Calibri"/>
          <w:sz w:val="22"/>
        </w:rPr>
        <w:t xml:space="preserve">beteiligten Gruppen / Vereinen </w:t>
      </w:r>
      <w:r w:rsidR="00C15D3A" w:rsidRPr="1B72415E">
        <w:rPr>
          <w:rFonts w:ascii="Calibri" w:hAnsi="Calibri" w:cs="Calibri"/>
          <w:sz w:val="22"/>
        </w:rPr>
        <w:t xml:space="preserve">erfolgt </w:t>
      </w:r>
      <w:r w:rsidR="00614FC2" w:rsidRPr="001656A5">
        <w:rPr>
          <w:rFonts w:ascii="Calibri" w:hAnsi="Calibri" w:cs="Calibri"/>
          <w:color w:val="A6A6A6" w:themeColor="background1" w:themeShade="A6"/>
          <w:sz w:val="22"/>
        </w:rPr>
        <w:t>[Name / Rolle]</w:t>
      </w:r>
      <w:r w:rsidR="00C15D3A" w:rsidRPr="1B72415E">
        <w:rPr>
          <w:rFonts w:ascii="Calibri" w:hAnsi="Calibri" w:cs="Calibri"/>
          <w:sz w:val="22"/>
        </w:rPr>
        <w:t xml:space="preserve"> </w:t>
      </w:r>
    </w:p>
    <w:p w14:paraId="44AFA647" w14:textId="77777777" w:rsidR="000130D3" w:rsidRPr="005C58B0" w:rsidRDefault="000130D3" w:rsidP="005F38F4">
      <w:pPr>
        <w:rPr>
          <w:rFonts w:ascii="Calibri" w:hAnsi="Calibri" w:cs="Calibri"/>
          <w:sz w:val="22"/>
        </w:rPr>
      </w:pPr>
    </w:p>
    <w:p w14:paraId="6D1DBDD7" w14:textId="6BDD796E" w:rsidR="005F38F4" w:rsidRPr="005C58B0" w:rsidRDefault="007C1F79" w:rsidP="005F38F4">
      <w:pPr>
        <w:rPr>
          <w:rFonts w:ascii="Calibri" w:hAnsi="Calibri" w:cs="Calibri"/>
          <w:sz w:val="22"/>
        </w:rPr>
      </w:pPr>
      <w:r w:rsidRPr="005C58B0">
        <w:rPr>
          <w:rFonts w:ascii="Calibri" w:hAnsi="Calibri" w:cs="Calibri"/>
          <w:sz w:val="22"/>
        </w:rPr>
        <w:t xml:space="preserve">Eine etwaige Krisenkommunikation findet in enger Abstimmung mit den Blaulichtorganisationen statt. </w:t>
      </w:r>
      <w:r w:rsidR="005F38F4" w:rsidRPr="005C58B0">
        <w:rPr>
          <w:rFonts w:ascii="Calibri" w:hAnsi="Calibri" w:cs="Calibri"/>
          <w:sz w:val="22"/>
        </w:rPr>
        <w:t>Bei Sofortmassnahmen im Ereignisfall erfolgen Durchsagen über die Bühne und Megafone</w:t>
      </w:r>
      <w:r w:rsidR="00614FC2">
        <w:rPr>
          <w:rFonts w:ascii="Calibri" w:hAnsi="Calibri" w:cs="Calibri"/>
          <w:sz w:val="22"/>
        </w:rPr>
        <w:t>.</w:t>
      </w:r>
      <w:r w:rsidR="005F38F4" w:rsidRPr="005C58B0">
        <w:rPr>
          <w:rFonts w:ascii="Calibri" w:hAnsi="Calibri" w:cs="Calibri"/>
          <w:sz w:val="22"/>
        </w:rPr>
        <w:t xml:space="preserve"> </w:t>
      </w:r>
    </w:p>
    <w:p w14:paraId="0B89D721" w14:textId="77777777" w:rsidR="009007E4" w:rsidRPr="005C58B0" w:rsidRDefault="009007E4" w:rsidP="009007E4">
      <w:pPr>
        <w:rPr>
          <w:rFonts w:ascii="Calibri" w:hAnsi="Calibri" w:cs="Calibri"/>
        </w:rPr>
      </w:pPr>
    </w:p>
    <w:p w14:paraId="17C732A3" w14:textId="77777777" w:rsidR="00845915" w:rsidRPr="005C58B0" w:rsidRDefault="00845915" w:rsidP="00205675">
      <w:pPr>
        <w:rPr>
          <w:rFonts w:ascii="Calibri" w:hAnsi="Calibri" w:cs="Calibri"/>
        </w:rPr>
      </w:pPr>
    </w:p>
    <w:p w14:paraId="54F58B97" w14:textId="77777777" w:rsidR="00F562FB" w:rsidRPr="005C58B0" w:rsidRDefault="00F562FB" w:rsidP="0079228D">
      <w:pPr>
        <w:pStyle w:val="berschrift2"/>
        <w:numPr>
          <w:ilvl w:val="0"/>
          <w:numId w:val="3"/>
        </w:numPr>
        <w:spacing w:before="0"/>
        <w:ind w:left="426" w:hanging="426"/>
        <w:rPr>
          <w:rFonts w:ascii="Calibri" w:hAnsi="Calibri" w:cs="Calibri"/>
          <w:b/>
          <w:bCs/>
          <w:color w:val="000000" w:themeColor="text1"/>
          <w:sz w:val="24"/>
          <w:szCs w:val="24"/>
        </w:rPr>
      </w:pPr>
      <w:bookmarkStart w:id="56" w:name="_Toc205987180"/>
      <w:bookmarkStart w:id="57" w:name="_Toc223351444"/>
      <w:bookmarkStart w:id="58" w:name="_Toc223364096"/>
      <w:bookmarkStart w:id="59" w:name="_Toc223364139"/>
      <w:bookmarkStart w:id="60" w:name="_Toc236385535"/>
      <w:bookmarkEnd w:id="13"/>
      <w:bookmarkEnd w:id="14"/>
      <w:r w:rsidRPr="005C58B0">
        <w:rPr>
          <w:rFonts w:ascii="Calibri" w:hAnsi="Calibri" w:cs="Calibri"/>
          <w:b/>
          <w:bCs/>
          <w:color w:val="000000" w:themeColor="text1"/>
          <w:sz w:val="24"/>
          <w:szCs w:val="24"/>
        </w:rPr>
        <w:t>Risikoanalyse</w:t>
      </w:r>
      <w:bookmarkEnd w:id="56"/>
      <w:bookmarkEnd w:id="57"/>
      <w:bookmarkEnd w:id="58"/>
      <w:bookmarkEnd w:id="59"/>
      <w:bookmarkEnd w:id="60"/>
    </w:p>
    <w:p w14:paraId="6AF906F4" w14:textId="2393610C" w:rsidR="00F562FB" w:rsidRPr="005C58B0" w:rsidRDefault="00270D2E" w:rsidP="0043265F">
      <w:pPr>
        <w:pStyle w:val="berschrift2"/>
        <w:numPr>
          <w:ilvl w:val="0"/>
          <w:numId w:val="0"/>
        </w:numPr>
        <w:rPr>
          <w:rFonts w:ascii="Calibri" w:hAnsi="Calibri" w:cs="Calibri"/>
          <w:b/>
          <w:bCs/>
          <w:color w:val="000000" w:themeColor="text1"/>
          <w:sz w:val="22"/>
          <w:szCs w:val="22"/>
        </w:rPr>
      </w:pPr>
      <w:bookmarkStart w:id="61" w:name="_Toc205987181"/>
      <w:bookmarkStart w:id="62" w:name="_Toc223351445"/>
      <w:bookmarkStart w:id="63" w:name="_Toc223364097"/>
      <w:bookmarkStart w:id="64" w:name="_Toc223364140"/>
      <w:bookmarkStart w:id="65" w:name="_Toc236385536"/>
      <w:r>
        <w:rPr>
          <w:rFonts w:ascii="Calibri" w:hAnsi="Calibri" w:cs="Calibri"/>
          <w:b/>
          <w:bCs/>
          <w:color w:val="000000" w:themeColor="text1"/>
          <w:sz w:val="22"/>
          <w:szCs w:val="22"/>
        </w:rPr>
        <w:t>5</w:t>
      </w:r>
      <w:r w:rsidR="0043265F" w:rsidRPr="005C58B0">
        <w:rPr>
          <w:rFonts w:ascii="Calibri" w:hAnsi="Calibri" w:cs="Calibri"/>
          <w:b/>
          <w:bCs/>
          <w:color w:val="000000" w:themeColor="text1"/>
          <w:sz w:val="22"/>
          <w:szCs w:val="22"/>
        </w:rPr>
        <w:t xml:space="preserve">.1. </w:t>
      </w:r>
      <w:r w:rsidR="00F562FB" w:rsidRPr="005C58B0">
        <w:rPr>
          <w:rFonts w:ascii="Calibri" w:hAnsi="Calibri" w:cs="Calibri"/>
          <w:b/>
          <w:bCs/>
          <w:color w:val="000000" w:themeColor="text1"/>
          <w:sz w:val="22"/>
          <w:szCs w:val="22"/>
        </w:rPr>
        <w:t>Risikoberechnung</w:t>
      </w:r>
      <w:bookmarkEnd w:id="61"/>
      <w:bookmarkEnd w:id="62"/>
      <w:bookmarkEnd w:id="63"/>
      <w:bookmarkEnd w:id="64"/>
      <w:bookmarkEnd w:id="65"/>
      <w:r w:rsidR="00F562FB" w:rsidRPr="005C58B0">
        <w:rPr>
          <w:rFonts w:ascii="Calibri" w:hAnsi="Calibri" w:cs="Calibri"/>
          <w:b/>
          <w:bCs/>
          <w:color w:val="000000" w:themeColor="text1"/>
          <w:sz w:val="22"/>
          <w:szCs w:val="22"/>
        </w:rPr>
        <w:t xml:space="preserve"> </w:t>
      </w:r>
    </w:p>
    <w:p w14:paraId="6E8CBC71" w14:textId="017E0CBA" w:rsidR="00F562FB" w:rsidRPr="005C58B0" w:rsidRDefault="00F562FB" w:rsidP="00F562FB">
      <w:pPr>
        <w:jc w:val="both"/>
        <w:rPr>
          <w:rFonts w:ascii="Calibri" w:hAnsi="Calibri" w:cs="Calibri"/>
          <w:sz w:val="22"/>
        </w:rPr>
      </w:pPr>
      <w:r w:rsidRPr="005C58B0">
        <w:rPr>
          <w:rFonts w:ascii="Calibri" w:hAnsi="Calibri" w:cs="Calibri"/>
          <w:sz w:val="22"/>
        </w:rPr>
        <w:t>Das Risiko wird durch Multiplikation der Eintrittswahrscheinlichkeit (1 = unwahrscheinlich bis 5 = tritt sicher einmal oder mehrmals ein) mit dem Faktor der Auswirkung auf die Veranstaltung (1 = nicht relevant für die Veranstaltung bis 5 =</w:t>
      </w:r>
      <w:r w:rsidR="000C5250">
        <w:rPr>
          <w:rFonts w:ascii="Calibri" w:hAnsi="Calibri" w:cs="Calibri"/>
          <w:sz w:val="22"/>
        </w:rPr>
        <w:t xml:space="preserve"> </w:t>
      </w:r>
      <w:r w:rsidRPr="005C58B0">
        <w:rPr>
          <w:rFonts w:ascii="Calibri" w:hAnsi="Calibri" w:cs="Calibri"/>
          <w:sz w:val="22"/>
        </w:rPr>
        <w:t>Katastrophe/vollständige Evakuierung/Abbruch</w:t>
      </w:r>
      <w:r w:rsidR="000C5250">
        <w:rPr>
          <w:rFonts w:ascii="Calibri" w:hAnsi="Calibri" w:cs="Calibri"/>
          <w:sz w:val="22"/>
        </w:rPr>
        <w:t xml:space="preserve">) </w:t>
      </w:r>
      <w:r w:rsidRPr="005C58B0">
        <w:rPr>
          <w:rFonts w:ascii="Calibri" w:hAnsi="Calibri" w:cs="Calibri"/>
          <w:sz w:val="22"/>
        </w:rPr>
        <w:t xml:space="preserve">berechnet. </w:t>
      </w:r>
    </w:p>
    <w:p w14:paraId="28263A5B" w14:textId="77777777" w:rsidR="00F562FB" w:rsidRPr="005C58B0" w:rsidRDefault="00F562FB" w:rsidP="00F562FB">
      <w:pPr>
        <w:jc w:val="both"/>
        <w:rPr>
          <w:rFonts w:ascii="Calibri" w:hAnsi="Calibri" w:cs="Calibri"/>
          <w:sz w:val="22"/>
        </w:rPr>
      </w:pPr>
    </w:p>
    <w:p w14:paraId="5D997FE9" w14:textId="11E43861" w:rsidR="00F562FB" w:rsidRPr="005C58B0" w:rsidRDefault="00F562FB" w:rsidP="00F562FB">
      <w:pPr>
        <w:jc w:val="both"/>
        <w:rPr>
          <w:rFonts w:ascii="Calibri" w:hAnsi="Calibri" w:cs="Calibri"/>
          <w:sz w:val="22"/>
        </w:rPr>
      </w:pPr>
      <w:r w:rsidRPr="005C58B0">
        <w:rPr>
          <w:rFonts w:ascii="Calibri" w:hAnsi="Calibri" w:cs="Calibri"/>
          <w:sz w:val="22"/>
        </w:rPr>
        <w:t>Die Risikoanalyse wir</w:t>
      </w:r>
      <w:r w:rsidR="000C5250">
        <w:rPr>
          <w:rFonts w:ascii="Calibri" w:hAnsi="Calibri" w:cs="Calibri"/>
          <w:sz w:val="22"/>
        </w:rPr>
        <w:t xml:space="preserve">d </w:t>
      </w:r>
      <w:r w:rsidRPr="005C58B0">
        <w:rPr>
          <w:rFonts w:ascii="Calibri" w:hAnsi="Calibri" w:cs="Calibri"/>
          <w:sz w:val="22"/>
        </w:rPr>
        <w:t xml:space="preserve">im </w:t>
      </w:r>
      <w:r w:rsidR="005D7125" w:rsidRPr="005C58B0">
        <w:rPr>
          <w:rFonts w:ascii="Calibri" w:hAnsi="Calibri" w:cs="Calibri"/>
          <w:sz w:val="22"/>
        </w:rPr>
        <w:t>Organisationskomitee</w:t>
      </w:r>
      <w:r w:rsidRPr="005C58B0">
        <w:rPr>
          <w:rFonts w:ascii="Calibri" w:hAnsi="Calibri" w:cs="Calibri"/>
          <w:sz w:val="22"/>
        </w:rPr>
        <w:t xml:space="preserve"> geteilt und zur Kenntnis genommen. </w:t>
      </w:r>
      <w:r w:rsidR="000C5250">
        <w:rPr>
          <w:rFonts w:ascii="Calibri" w:hAnsi="Calibri" w:cs="Calibri"/>
          <w:sz w:val="22"/>
        </w:rPr>
        <w:t>Das OK minimiert die Risiken mit den zugeordneten Massnahmen.</w:t>
      </w:r>
    </w:p>
    <w:p w14:paraId="64CCF917" w14:textId="77777777" w:rsidR="00F562FB" w:rsidRPr="005C58B0" w:rsidRDefault="00F562FB" w:rsidP="00F562FB">
      <w:pPr>
        <w:jc w:val="both"/>
        <w:rPr>
          <w:rFonts w:ascii="Calibri" w:eastAsiaTheme="majorEastAsia" w:hAnsi="Calibri" w:cs="Calibri"/>
          <w:b/>
          <w:szCs w:val="26"/>
          <w:lang w:val="de-LI"/>
        </w:rPr>
      </w:pPr>
    </w:p>
    <w:p w14:paraId="48BA55BE" w14:textId="338AE4CF" w:rsidR="00F562FB" w:rsidRPr="005C58B0" w:rsidRDefault="00270D2E" w:rsidP="00337E14">
      <w:pPr>
        <w:pStyle w:val="berschrift2"/>
        <w:numPr>
          <w:ilvl w:val="0"/>
          <w:numId w:val="0"/>
        </w:numPr>
        <w:rPr>
          <w:rFonts w:ascii="Calibri" w:hAnsi="Calibri" w:cs="Calibri"/>
          <w:b/>
          <w:bCs/>
          <w:color w:val="EE0000"/>
          <w:sz w:val="22"/>
          <w:szCs w:val="22"/>
        </w:rPr>
      </w:pPr>
      <w:bookmarkStart w:id="66" w:name="_Toc205987182"/>
      <w:bookmarkStart w:id="67" w:name="_Toc236385537"/>
      <w:bookmarkStart w:id="68" w:name="_Toc223351446"/>
      <w:bookmarkStart w:id="69" w:name="_Toc223364098"/>
      <w:bookmarkStart w:id="70" w:name="_Toc223364141"/>
      <w:r>
        <w:rPr>
          <w:rFonts w:ascii="Calibri" w:hAnsi="Calibri" w:cs="Calibri"/>
          <w:b/>
          <w:bCs/>
          <w:color w:val="000000" w:themeColor="text1"/>
          <w:sz w:val="22"/>
          <w:szCs w:val="22"/>
        </w:rPr>
        <w:t>5</w:t>
      </w:r>
      <w:r w:rsidR="00337E14" w:rsidRPr="60867651">
        <w:rPr>
          <w:rFonts w:ascii="Calibri" w:hAnsi="Calibri" w:cs="Calibri"/>
          <w:b/>
          <w:bCs/>
          <w:color w:val="000000" w:themeColor="text1"/>
          <w:sz w:val="22"/>
          <w:szCs w:val="22"/>
        </w:rPr>
        <w:t xml:space="preserve">.2. </w:t>
      </w:r>
      <w:r w:rsidR="00F562FB" w:rsidRPr="60867651">
        <w:rPr>
          <w:rFonts w:ascii="Calibri" w:hAnsi="Calibri" w:cs="Calibri"/>
          <w:b/>
          <w:bCs/>
          <w:color w:val="000000" w:themeColor="text1"/>
          <w:sz w:val="22"/>
          <w:szCs w:val="22"/>
        </w:rPr>
        <w:t>Gefahren und Risikoanalyse</w:t>
      </w:r>
      <w:bookmarkEnd w:id="66"/>
      <w:bookmarkEnd w:id="67"/>
      <w:r w:rsidR="00F562FB" w:rsidRPr="60867651">
        <w:rPr>
          <w:rFonts w:ascii="Calibri" w:hAnsi="Calibri" w:cs="Calibri"/>
          <w:b/>
          <w:bCs/>
          <w:color w:val="000000" w:themeColor="text1"/>
          <w:sz w:val="22"/>
          <w:szCs w:val="22"/>
        </w:rPr>
        <w:t xml:space="preserve"> </w:t>
      </w:r>
      <w:bookmarkEnd w:id="68"/>
      <w:bookmarkEnd w:id="69"/>
      <w:bookmarkEnd w:id="70"/>
    </w:p>
    <w:p w14:paraId="35F159EE" w14:textId="5C67D3DF" w:rsidR="00F562FB" w:rsidRPr="001600C4" w:rsidRDefault="000C5250" w:rsidP="00F562FB">
      <w:pPr>
        <w:rPr>
          <w:rFonts w:ascii="Calibri" w:hAnsi="Calibri" w:cs="Calibri"/>
          <w:color w:val="A6A6A6" w:themeColor="background1" w:themeShade="A6"/>
          <w:lang w:val="de-LI"/>
        </w:rPr>
      </w:pPr>
      <w:r w:rsidRPr="001600C4">
        <w:rPr>
          <w:rFonts w:ascii="Calibri" w:hAnsi="Calibri" w:cs="Calibri"/>
          <w:color w:val="A6A6A6" w:themeColor="background1" w:themeShade="A6"/>
          <w:lang w:val="de-LI"/>
        </w:rPr>
        <w:t>[Gefahren-/Risikomatrix als separate Tabelle beilegen (Gefahr, Wahrscheinlichkeit, Auswirkung, Risiko, Massnahme).]</w:t>
      </w:r>
    </w:p>
    <w:p w14:paraId="1E0301FA" w14:textId="77777777" w:rsidR="00F562FB" w:rsidRPr="005C58B0" w:rsidRDefault="00F562FB" w:rsidP="00F562FB">
      <w:pPr>
        <w:rPr>
          <w:rFonts w:ascii="Calibri" w:hAnsi="Calibri" w:cs="Calibri"/>
          <w:lang w:val="de-LI"/>
        </w:rPr>
      </w:pPr>
    </w:p>
    <w:p w14:paraId="78EB7F63" w14:textId="30380E71" w:rsidR="00F562FB" w:rsidRPr="005C58B0" w:rsidRDefault="00E112DA" w:rsidP="0079228D">
      <w:pPr>
        <w:pStyle w:val="berschrift2"/>
        <w:numPr>
          <w:ilvl w:val="0"/>
          <w:numId w:val="3"/>
        </w:numPr>
        <w:spacing w:before="0"/>
        <w:ind w:left="426" w:hanging="426"/>
        <w:rPr>
          <w:rFonts w:ascii="Calibri" w:hAnsi="Calibri" w:cs="Calibri"/>
          <w:b/>
          <w:bCs/>
          <w:color w:val="000000" w:themeColor="text1"/>
          <w:sz w:val="24"/>
          <w:szCs w:val="24"/>
        </w:rPr>
      </w:pPr>
      <w:bookmarkStart w:id="71" w:name="_Toc204333154"/>
      <w:bookmarkStart w:id="72" w:name="_Toc205987189"/>
      <w:bookmarkStart w:id="73" w:name="_Toc223351452"/>
      <w:bookmarkStart w:id="74" w:name="_Toc223364099"/>
      <w:bookmarkStart w:id="75" w:name="_Toc223364142"/>
      <w:bookmarkStart w:id="76" w:name="_Toc236385538"/>
      <w:r w:rsidRPr="005C58B0">
        <w:rPr>
          <w:rFonts w:ascii="Calibri" w:hAnsi="Calibri" w:cs="Calibri"/>
          <w:b/>
          <w:bCs/>
          <w:color w:val="000000" w:themeColor="text1"/>
          <w:sz w:val="24"/>
          <w:szCs w:val="24"/>
        </w:rPr>
        <w:t>S</w:t>
      </w:r>
      <w:r w:rsidR="00F562FB" w:rsidRPr="005C58B0">
        <w:rPr>
          <w:rFonts w:ascii="Calibri" w:hAnsi="Calibri" w:cs="Calibri"/>
          <w:b/>
          <w:bCs/>
          <w:color w:val="000000" w:themeColor="text1"/>
          <w:sz w:val="24"/>
          <w:szCs w:val="24"/>
        </w:rPr>
        <w:t>chutzziele</w:t>
      </w:r>
      <w:bookmarkEnd w:id="71"/>
      <w:bookmarkEnd w:id="72"/>
      <w:bookmarkEnd w:id="73"/>
      <w:bookmarkEnd w:id="74"/>
      <w:bookmarkEnd w:id="75"/>
      <w:bookmarkEnd w:id="76"/>
    </w:p>
    <w:p w14:paraId="7D82E3E2" w14:textId="1C81CC69" w:rsidR="00F562FB" w:rsidRPr="005C58B0" w:rsidRDefault="00270D2E" w:rsidP="00E112DA">
      <w:pPr>
        <w:pStyle w:val="berschrift2"/>
        <w:numPr>
          <w:ilvl w:val="0"/>
          <w:numId w:val="0"/>
        </w:numPr>
        <w:rPr>
          <w:rFonts w:ascii="Calibri" w:hAnsi="Calibri" w:cs="Calibri"/>
          <w:b/>
          <w:bCs/>
          <w:color w:val="000000" w:themeColor="text1"/>
          <w:sz w:val="22"/>
          <w:szCs w:val="22"/>
        </w:rPr>
      </w:pPr>
      <w:bookmarkStart w:id="77" w:name="_Toc204265968"/>
      <w:bookmarkStart w:id="78" w:name="_Toc204333155"/>
      <w:bookmarkStart w:id="79" w:name="_Toc205987190"/>
      <w:bookmarkStart w:id="80" w:name="_Toc223351453"/>
      <w:bookmarkStart w:id="81" w:name="_Toc223364100"/>
      <w:bookmarkStart w:id="82" w:name="_Toc223364143"/>
      <w:bookmarkStart w:id="83" w:name="_Toc236385539"/>
      <w:r>
        <w:rPr>
          <w:rFonts w:ascii="Calibri" w:hAnsi="Calibri" w:cs="Calibri"/>
          <w:b/>
          <w:bCs/>
          <w:color w:val="000000" w:themeColor="text1"/>
          <w:sz w:val="22"/>
          <w:szCs w:val="22"/>
        </w:rPr>
        <w:t>6</w:t>
      </w:r>
      <w:r w:rsidR="00E112DA" w:rsidRPr="005C58B0">
        <w:rPr>
          <w:rFonts w:ascii="Calibri" w:hAnsi="Calibri" w:cs="Calibri"/>
          <w:b/>
          <w:bCs/>
          <w:color w:val="000000" w:themeColor="text1"/>
          <w:sz w:val="22"/>
          <w:szCs w:val="22"/>
        </w:rPr>
        <w:t xml:space="preserve">.1. </w:t>
      </w:r>
      <w:r w:rsidR="00F562FB" w:rsidRPr="005C58B0">
        <w:rPr>
          <w:rFonts w:ascii="Calibri" w:hAnsi="Calibri" w:cs="Calibri"/>
          <w:b/>
          <w:bCs/>
          <w:color w:val="000000" w:themeColor="text1"/>
          <w:sz w:val="22"/>
          <w:szCs w:val="22"/>
        </w:rPr>
        <w:t xml:space="preserve">Schutz von </w:t>
      </w:r>
      <w:bookmarkEnd w:id="77"/>
      <w:bookmarkEnd w:id="78"/>
      <w:bookmarkEnd w:id="79"/>
      <w:bookmarkEnd w:id="80"/>
      <w:r w:rsidR="00E142F2">
        <w:rPr>
          <w:rFonts w:ascii="Calibri" w:hAnsi="Calibri" w:cs="Calibri"/>
          <w:b/>
          <w:bCs/>
          <w:color w:val="000000" w:themeColor="text1"/>
          <w:sz w:val="22"/>
          <w:szCs w:val="22"/>
        </w:rPr>
        <w:t>Schülern</w:t>
      </w:r>
      <w:r w:rsidR="00820C5A" w:rsidRPr="005C58B0">
        <w:rPr>
          <w:rFonts w:ascii="Calibri" w:hAnsi="Calibri" w:cs="Calibri"/>
          <w:b/>
          <w:bCs/>
          <w:color w:val="000000" w:themeColor="text1"/>
          <w:sz w:val="22"/>
          <w:szCs w:val="22"/>
        </w:rPr>
        <w:t xml:space="preserve"> und Helfenden</w:t>
      </w:r>
      <w:bookmarkEnd w:id="81"/>
      <w:bookmarkEnd w:id="82"/>
      <w:bookmarkEnd w:id="83"/>
    </w:p>
    <w:p w14:paraId="48AE9C1D" w14:textId="76D13FFA" w:rsidR="00C8725A" w:rsidRPr="000C5250" w:rsidRDefault="00F562FB" w:rsidP="000C5250">
      <w:pPr>
        <w:pStyle w:val="Listenabsatz"/>
        <w:keepNext/>
        <w:keepLines/>
        <w:numPr>
          <w:ilvl w:val="0"/>
          <w:numId w:val="23"/>
        </w:numPr>
        <w:spacing w:after="40"/>
        <w:rPr>
          <w:rFonts w:ascii="Calibri" w:hAnsi="Calibri" w:cs="Calibri"/>
          <w:sz w:val="22"/>
        </w:rPr>
      </w:pPr>
      <w:r w:rsidRPr="000C5250">
        <w:rPr>
          <w:rFonts w:ascii="Calibri" w:hAnsi="Calibri" w:cs="Calibri"/>
        </w:rPr>
        <w:t>V</w:t>
      </w:r>
      <w:r w:rsidRPr="000C5250">
        <w:rPr>
          <w:rFonts w:ascii="Calibri" w:hAnsi="Calibri" w:cs="Calibri"/>
          <w:sz w:val="22"/>
        </w:rPr>
        <w:t>ermeidung von Personenschäden durch</w:t>
      </w:r>
      <w:r w:rsidR="00C8725A" w:rsidRPr="000C5250">
        <w:rPr>
          <w:rFonts w:ascii="Calibri" w:hAnsi="Calibri" w:cs="Calibri"/>
          <w:sz w:val="22"/>
        </w:rPr>
        <w:t xml:space="preserve"> altersgerechte </w:t>
      </w:r>
      <w:r w:rsidR="000C5250" w:rsidRPr="000C5250">
        <w:rPr>
          <w:rFonts w:ascii="Calibri" w:hAnsi="Calibri" w:cs="Calibri"/>
          <w:sz w:val="22"/>
        </w:rPr>
        <w:t>Angebote</w:t>
      </w:r>
      <w:r w:rsidR="00C8725A" w:rsidRPr="000C5250">
        <w:rPr>
          <w:rFonts w:ascii="Calibri" w:hAnsi="Calibri" w:cs="Calibri"/>
          <w:sz w:val="22"/>
        </w:rPr>
        <w:t>, klare Instruktionen und betreute Stationen</w:t>
      </w:r>
      <w:r w:rsidR="000C5250" w:rsidRPr="000C5250">
        <w:rPr>
          <w:rFonts w:ascii="Calibri" w:hAnsi="Calibri" w:cs="Calibri"/>
          <w:sz w:val="22"/>
        </w:rPr>
        <w:t>.</w:t>
      </w:r>
      <w:r w:rsidR="00C8725A" w:rsidRPr="000C5250">
        <w:rPr>
          <w:rFonts w:ascii="Calibri" w:hAnsi="Calibri" w:cs="Calibri"/>
          <w:sz w:val="22"/>
        </w:rPr>
        <w:t xml:space="preserve"> </w:t>
      </w:r>
    </w:p>
    <w:p w14:paraId="38DB99BD" w14:textId="0FDEF106" w:rsidR="00C8725A" w:rsidRPr="000C5250" w:rsidRDefault="00C8725A" w:rsidP="000C5250">
      <w:pPr>
        <w:pStyle w:val="Listenabsatz"/>
        <w:keepNext/>
        <w:keepLines/>
        <w:numPr>
          <w:ilvl w:val="0"/>
          <w:numId w:val="23"/>
        </w:numPr>
        <w:spacing w:after="40"/>
        <w:rPr>
          <w:rFonts w:ascii="Calibri" w:hAnsi="Calibri" w:cs="Calibri"/>
          <w:sz w:val="22"/>
        </w:rPr>
      </w:pPr>
      <w:r w:rsidRPr="000C5250">
        <w:rPr>
          <w:rFonts w:ascii="Calibri" w:hAnsi="Calibri" w:cs="Calibri"/>
          <w:sz w:val="22"/>
        </w:rPr>
        <w:t>Permanente Aufsicht an allen Bewegungs- und Spielposten</w:t>
      </w:r>
      <w:r w:rsidR="000C5250" w:rsidRPr="000C5250">
        <w:rPr>
          <w:rFonts w:ascii="Calibri" w:hAnsi="Calibri" w:cs="Calibri"/>
          <w:sz w:val="22"/>
        </w:rPr>
        <w:t>.</w:t>
      </w:r>
    </w:p>
    <w:p w14:paraId="216D5D19" w14:textId="69B4DE2F" w:rsidR="00F562FB" w:rsidRPr="000C5250" w:rsidRDefault="00C8725A" w:rsidP="000C5250">
      <w:pPr>
        <w:pStyle w:val="Listenabsatz"/>
        <w:keepNext/>
        <w:keepLines/>
        <w:numPr>
          <w:ilvl w:val="0"/>
          <w:numId w:val="23"/>
        </w:numPr>
        <w:spacing w:after="40"/>
        <w:rPr>
          <w:rFonts w:ascii="Calibri" w:hAnsi="Calibri" w:cs="Calibri"/>
          <w:sz w:val="22"/>
        </w:rPr>
      </w:pPr>
      <w:r w:rsidRPr="000C5250">
        <w:rPr>
          <w:rFonts w:ascii="Calibri" w:hAnsi="Calibri" w:cs="Calibri"/>
          <w:sz w:val="22"/>
        </w:rPr>
        <w:t>Sicherstellung schneller medizinischer Hilfe vor Ort</w:t>
      </w:r>
      <w:r w:rsidR="000C5250" w:rsidRPr="000C5250">
        <w:rPr>
          <w:rFonts w:ascii="Calibri" w:hAnsi="Calibri" w:cs="Calibri"/>
          <w:sz w:val="22"/>
        </w:rPr>
        <w:t>.</w:t>
      </w:r>
    </w:p>
    <w:p w14:paraId="3C1C5E0D" w14:textId="70FB31C3" w:rsidR="00C73323" w:rsidRPr="000C5250" w:rsidRDefault="00F562FB" w:rsidP="000C5250">
      <w:pPr>
        <w:pStyle w:val="Listenabsatz"/>
        <w:keepNext/>
        <w:keepLines/>
        <w:numPr>
          <w:ilvl w:val="0"/>
          <w:numId w:val="23"/>
        </w:numPr>
        <w:spacing w:after="40"/>
        <w:rPr>
          <w:rFonts w:ascii="Calibri" w:hAnsi="Calibri" w:cs="Calibri"/>
          <w:sz w:val="22"/>
        </w:rPr>
      </w:pPr>
      <w:r w:rsidRPr="000C5250">
        <w:rPr>
          <w:rFonts w:ascii="Calibri" w:hAnsi="Calibri" w:cs="Calibri"/>
          <w:sz w:val="22"/>
        </w:rPr>
        <w:t xml:space="preserve">Schutz besonders </w:t>
      </w:r>
      <w:r w:rsidR="00C73323" w:rsidRPr="000C5250">
        <w:rPr>
          <w:rFonts w:ascii="Calibri" w:hAnsi="Calibri" w:cs="Calibri"/>
          <w:sz w:val="22"/>
        </w:rPr>
        <w:t>sensibler</w:t>
      </w:r>
      <w:r w:rsidRPr="000C5250">
        <w:rPr>
          <w:rFonts w:ascii="Calibri" w:hAnsi="Calibri" w:cs="Calibri"/>
          <w:sz w:val="22"/>
        </w:rPr>
        <w:t xml:space="preserve"> </w:t>
      </w:r>
      <w:r w:rsidR="000C5250" w:rsidRPr="000C5250">
        <w:rPr>
          <w:rFonts w:ascii="Calibri" w:hAnsi="Calibri" w:cs="Calibri"/>
          <w:sz w:val="22"/>
        </w:rPr>
        <w:t>Gruppen (</w:t>
      </w:r>
      <w:r w:rsidR="00C73323" w:rsidRPr="000C5250">
        <w:rPr>
          <w:rFonts w:ascii="Calibri" w:hAnsi="Calibri" w:cs="Calibri"/>
          <w:sz w:val="22"/>
        </w:rPr>
        <w:t>Kinder, Begleitpersonen und Menschen mit Beeinträchtigungen</w:t>
      </w:r>
      <w:r w:rsidR="000C5250" w:rsidRPr="000C5250">
        <w:rPr>
          <w:rFonts w:ascii="Calibri" w:hAnsi="Calibri" w:cs="Calibri"/>
          <w:sz w:val="22"/>
        </w:rPr>
        <w:t>).</w:t>
      </w:r>
    </w:p>
    <w:p w14:paraId="2485D541" w14:textId="7AB88145" w:rsidR="00F562FB" w:rsidRPr="000C5250" w:rsidRDefault="00F562FB" w:rsidP="000C5250">
      <w:pPr>
        <w:pStyle w:val="Listenabsatz"/>
        <w:keepNext/>
        <w:keepLines/>
        <w:numPr>
          <w:ilvl w:val="0"/>
          <w:numId w:val="23"/>
        </w:numPr>
        <w:spacing w:after="40"/>
        <w:rPr>
          <w:rFonts w:ascii="Calibri" w:hAnsi="Calibri" w:cs="Calibri"/>
          <w:sz w:val="22"/>
        </w:rPr>
      </w:pPr>
      <w:r w:rsidRPr="000C5250">
        <w:rPr>
          <w:rFonts w:ascii="Calibri" w:hAnsi="Calibri" w:cs="Calibri"/>
          <w:sz w:val="22"/>
        </w:rPr>
        <w:t xml:space="preserve">Evakuierung </w:t>
      </w:r>
      <w:r w:rsidR="00C73323" w:rsidRPr="000C5250">
        <w:rPr>
          <w:rFonts w:ascii="Calibri" w:hAnsi="Calibri" w:cs="Calibri"/>
          <w:sz w:val="22"/>
        </w:rPr>
        <w:t>aller</w:t>
      </w:r>
      <w:r w:rsidRPr="000C5250">
        <w:rPr>
          <w:rFonts w:ascii="Calibri" w:hAnsi="Calibri" w:cs="Calibri"/>
          <w:sz w:val="22"/>
        </w:rPr>
        <w:t xml:space="preserve"> </w:t>
      </w:r>
      <w:r w:rsidR="00C73323" w:rsidRPr="000C5250">
        <w:rPr>
          <w:rFonts w:ascii="Calibri" w:hAnsi="Calibri" w:cs="Calibri"/>
          <w:sz w:val="22"/>
        </w:rPr>
        <w:t>Teilnehmenden u</w:t>
      </w:r>
      <w:r w:rsidRPr="000C5250">
        <w:rPr>
          <w:rFonts w:ascii="Calibri" w:hAnsi="Calibri" w:cs="Calibri"/>
          <w:sz w:val="22"/>
        </w:rPr>
        <w:t>nd Helfenden innerhalb von 15 Minuten</w:t>
      </w:r>
      <w:r w:rsidR="000C5250" w:rsidRPr="000C5250">
        <w:rPr>
          <w:rFonts w:ascii="Calibri" w:hAnsi="Calibri" w:cs="Calibri"/>
          <w:sz w:val="22"/>
        </w:rPr>
        <w:t>.</w:t>
      </w:r>
    </w:p>
    <w:p w14:paraId="796DCD65" w14:textId="6FB0EA04" w:rsidR="00EF1678" w:rsidRPr="000C5250" w:rsidRDefault="00EF1678" w:rsidP="000C5250">
      <w:pPr>
        <w:pStyle w:val="Listenabsatz"/>
        <w:keepNext/>
        <w:keepLines/>
        <w:numPr>
          <w:ilvl w:val="0"/>
          <w:numId w:val="23"/>
        </w:numPr>
        <w:spacing w:after="40"/>
        <w:rPr>
          <w:rFonts w:ascii="Calibri" w:hAnsi="Calibri" w:cs="Calibri"/>
          <w:sz w:val="22"/>
        </w:rPr>
      </w:pPr>
      <w:r w:rsidRPr="000C5250">
        <w:rPr>
          <w:rFonts w:ascii="Calibri" w:hAnsi="Calibri" w:cs="Calibri"/>
          <w:sz w:val="22"/>
        </w:rPr>
        <w:t>Wettermonitoring und Anpassung oder Unterbruch von Aktivitäten bei Hitze, Gewitter oder Sturm</w:t>
      </w:r>
      <w:r w:rsidR="000C5250" w:rsidRPr="000C5250">
        <w:rPr>
          <w:rFonts w:ascii="Calibri" w:hAnsi="Calibri" w:cs="Calibri"/>
          <w:sz w:val="22"/>
        </w:rPr>
        <w:t>.</w:t>
      </w:r>
    </w:p>
    <w:p w14:paraId="3D52E3B3" w14:textId="77777777" w:rsidR="00F562FB" w:rsidRPr="005C58B0" w:rsidRDefault="00F562FB" w:rsidP="00F562FB">
      <w:pPr>
        <w:rPr>
          <w:rFonts w:ascii="Calibri" w:hAnsi="Calibri" w:cs="Calibri"/>
        </w:rPr>
      </w:pPr>
    </w:p>
    <w:p w14:paraId="2FF60FA3" w14:textId="17191D32" w:rsidR="00F562FB" w:rsidRPr="005C58B0" w:rsidRDefault="00270D2E" w:rsidP="00236BDD">
      <w:pPr>
        <w:pStyle w:val="berschrift2"/>
        <w:numPr>
          <w:ilvl w:val="0"/>
          <w:numId w:val="0"/>
        </w:numPr>
        <w:rPr>
          <w:rFonts w:ascii="Calibri" w:hAnsi="Calibri" w:cs="Calibri"/>
          <w:b/>
          <w:bCs/>
          <w:color w:val="000000" w:themeColor="text1"/>
          <w:sz w:val="22"/>
          <w:szCs w:val="22"/>
        </w:rPr>
      </w:pPr>
      <w:bookmarkStart w:id="84" w:name="_Toc204265969"/>
      <w:bookmarkStart w:id="85" w:name="_Toc204333156"/>
      <w:bookmarkStart w:id="86" w:name="_Toc205987191"/>
      <w:bookmarkStart w:id="87" w:name="_Toc223351454"/>
      <w:bookmarkStart w:id="88" w:name="_Toc223364101"/>
      <w:bookmarkStart w:id="89" w:name="_Toc223364144"/>
      <w:bookmarkStart w:id="90" w:name="_Toc236385540"/>
      <w:r>
        <w:rPr>
          <w:rFonts w:ascii="Calibri" w:hAnsi="Calibri" w:cs="Calibri"/>
          <w:b/>
          <w:bCs/>
          <w:color w:val="000000" w:themeColor="text1"/>
          <w:sz w:val="22"/>
          <w:szCs w:val="22"/>
        </w:rPr>
        <w:lastRenderedPageBreak/>
        <w:t>6</w:t>
      </w:r>
      <w:r w:rsidR="00236BDD" w:rsidRPr="005C58B0">
        <w:rPr>
          <w:rFonts w:ascii="Calibri" w:hAnsi="Calibri" w:cs="Calibri"/>
          <w:b/>
          <w:bCs/>
          <w:color w:val="000000" w:themeColor="text1"/>
          <w:sz w:val="22"/>
          <w:szCs w:val="22"/>
        </w:rPr>
        <w:t xml:space="preserve">.2. </w:t>
      </w:r>
      <w:r w:rsidR="00F562FB" w:rsidRPr="005C58B0">
        <w:rPr>
          <w:rFonts w:ascii="Calibri" w:hAnsi="Calibri" w:cs="Calibri"/>
          <w:b/>
          <w:bCs/>
          <w:color w:val="000000" w:themeColor="text1"/>
          <w:sz w:val="22"/>
          <w:szCs w:val="22"/>
        </w:rPr>
        <w:t xml:space="preserve">Sicherung der Infrastruktur </w:t>
      </w:r>
      <w:r w:rsidR="00EF1678" w:rsidRPr="005C58B0">
        <w:rPr>
          <w:rFonts w:ascii="Calibri" w:hAnsi="Calibri" w:cs="Calibri"/>
          <w:b/>
          <w:bCs/>
          <w:color w:val="000000" w:themeColor="text1"/>
          <w:sz w:val="22"/>
          <w:szCs w:val="22"/>
        </w:rPr>
        <w:t>und</w:t>
      </w:r>
      <w:r w:rsidR="00F562FB" w:rsidRPr="005C58B0">
        <w:rPr>
          <w:rFonts w:ascii="Calibri" w:hAnsi="Calibri" w:cs="Calibri"/>
          <w:b/>
          <w:bCs/>
          <w:color w:val="000000" w:themeColor="text1"/>
          <w:sz w:val="22"/>
          <w:szCs w:val="22"/>
        </w:rPr>
        <w:t xml:space="preserve"> Umwelt</w:t>
      </w:r>
      <w:bookmarkEnd w:id="84"/>
      <w:bookmarkEnd w:id="85"/>
      <w:bookmarkEnd w:id="86"/>
      <w:bookmarkEnd w:id="87"/>
      <w:bookmarkEnd w:id="88"/>
      <w:bookmarkEnd w:id="89"/>
      <w:bookmarkEnd w:id="90"/>
    </w:p>
    <w:p w14:paraId="0DC2B03E" w14:textId="40BBD9B4" w:rsidR="00F562FB" w:rsidRPr="005D72D2" w:rsidRDefault="00EF1678" w:rsidP="005D72D2">
      <w:pPr>
        <w:pStyle w:val="Listenabsatz"/>
        <w:keepNext/>
        <w:keepLines/>
        <w:numPr>
          <w:ilvl w:val="0"/>
          <w:numId w:val="24"/>
        </w:numPr>
        <w:spacing w:after="40"/>
        <w:rPr>
          <w:rFonts w:ascii="Calibri" w:hAnsi="Calibri" w:cs="Calibri"/>
          <w:sz w:val="22"/>
        </w:rPr>
      </w:pPr>
      <w:r w:rsidRPr="005D72D2">
        <w:rPr>
          <w:rFonts w:ascii="Calibri" w:hAnsi="Calibri" w:cs="Calibri"/>
          <w:sz w:val="22"/>
        </w:rPr>
        <w:t xml:space="preserve">Gewährleistung der sicheren </w:t>
      </w:r>
      <w:r w:rsidR="00F562FB" w:rsidRPr="005D72D2">
        <w:rPr>
          <w:rFonts w:ascii="Calibri" w:hAnsi="Calibri" w:cs="Calibri"/>
          <w:sz w:val="22"/>
        </w:rPr>
        <w:t>Funktionsfähigkeit von Strom-, Wasser</w:t>
      </w:r>
      <w:r w:rsidR="005D72D2" w:rsidRPr="005D72D2">
        <w:rPr>
          <w:rFonts w:ascii="Calibri" w:hAnsi="Calibri" w:cs="Calibri"/>
          <w:sz w:val="22"/>
        </w:rPr>
        <w:t>versorgung-.</w:t>
      </w:r>
    </w:p>
    <w:p w14:paraId="691A073C" w14:textId="019BA47D" w:rsidR="004F2A59" w:rsidRPr="005D72D2" w:rsidRDefault="004F2A59" w:rsidP="005D72D2">
      <w:pPr>
        <w:pStyle w:val="Listenabsatz"/>
        <w:keepNext/>
        <w:keepLines/>
        <w:numPr>
          <w:ilvl w:val="0"/>
          <w:numId w:val="24"/>
        </w:numPr>
        <w:spacing w:after="40"/>
        <w:rPr>
          <w:rFonts w:ascii="Calibri" w:hAnsi="Calibri" w:cs="Calibri"/>
          <w:sz w:val="22"/>
        </w:rPr>
      </w:pPr>
      <w:r w:rsidRPr="005D72D2">
        <w:rPr>
          <w:rFonts w:ascii="Calibri" w:hAnsi="Calibri" w:cs="Calibri"/>
          <w:sz w:val="22"/>
        </w:rPr>
        <w:t>Wettersichere Verankerung von Zelten, Torbögen und sonstigem Eventmaterial</w:t>
      </w:r>
      <w:r w:rsidR="005D72D2" w:rsidRPr="005D72D2">
        <w:rPr>
          <w:rFonts w:ascii="Calibri" w:hAnsi="Calibri" w:cs="Calibri"/>
          <w:sz w:val="22"/>
        </w:rPr>
        <w:t>.</w:t>
      </w:r>
    </w:p>
    <w:p w14:paraId="467E5F6B" w14:textId="258383AB" w:rsidR="004F2A59" w:rsidRPr="005D72D2" w:rsidRDefault="006316C0" w:rsidP="005D72D2">
      <w:pPr>
        <w:pStyle w:val="Listenabsatz"/>
        <w:keepNext/>
        <w:keepLines/>
        <w:numPr>
          <w:ilvl w:val="0"/>
          <w:numId w:val="24"/>
        </w:numPr>
        <w:spacing w:after="40"/>
        <w:rPr>
          <w:rFonts w:ascii="Calibri" w:hAnsi="Calibri" w:cs="Calibri"/>
          <w:sz w:val="22"/>
        </w:rPr>
      </w:pPr>
      <w:r w:rsidRPr="005D72D2">
        <w:rPr>
          <w:rFonts w:ascii="Calibri" w:hAnsi="Calibri" w:cs="Calibri"/>
          <w:sz w:val="22"/>
        </w:rPr>
        <w:t>Nachhaltiger Umgang mit Ressourcen (Mülltrennung, kurze Transportwege etc.)</w:t>
      </w:r>
      <w:r w:rsidR="005D72D2" w:rsidRPr="005D72D2">
        <w:rPr>
          <w:rFonts w:ascii="Calibri" w:hAnsi="Calibri" w:cs="Calibri"/>
          <w:sz w:val="22"/>
        </w:rPr>
        <w:t>.</w:t>
      </w:r>
    </w:p>
    <w:p w14:paraId="0A73FB76" w14:textId="77777777" w:rsidR="004F2A59" w:rsidRPr="005C58B0" w:rsidRDefault="004F2A59" w:rsidP="006316C0">
      <w:pPr>
        <w:pStyle w:val="Listenabsatz"/>
        <w:keepNext/>
        <w:keepLines/>
        <w:spacing w:after="40"/>
        <w:contextualSpacing w:val="0"/>
        <w:rPr>
          <w:rFonts w:ascii="Calibri" w:hAnsi="Calibri" w:cs="Calibri"/>
        </w:rPr>
      </w:pPr>
    </w:p>
    <w:p w14:paraId="2FE2BDA2" w14:textId="40B9B910" w:rsidR="00F562FB" w:rsidRPr="005C58B0" w:rsidRDefault="00270D2E" w:rsidP="00B64DC5">
      <w:pPr>
        <w:pStyle w:val="berschrift2"/>
        <w:numPr>
          <w:ilvl w:val="0"/>
          <w:numId w:val="0"/>
        </w:numPr>
        <w:rPr>
          <w:rFonts w:ascii="Calibri" w:hAnsi="Calibri" w:cs="Calibri"/>
          <w:b/>
          <w:bCs/>
          <w:color w:val="000000" w:themeColor="text1"/>
          <w:sz w:val="22"/>
          <w:szCs w:val="22"/>
        </w:rPr>
      </w:pPr>
      <w:bookmarkStart w:id="91" w:name="_Toc204265970"/>
      <w:bookmarkStart w:id="92" w:name="_Toc204333157"/>
      <w:bookmarkStart w:id="93" w:name="_Toc205987192"/>
      <w:bookmarkStart w:id="94" w:name="_Toc223351455"/>
      <w:bookmarkStart w:id="95" w:name="_Toc223364102"/>
      <w:bookmarkStart w:id="96" w:name="_Toc223364145"/>
      <w:bookmarkStart w:id="97" w:name="_Toc236385541"/>
      <w:r>
        <w:rPr>
          <w:rFonts w:ascii="Calibri" w:hAnsi="Calibri" w:cs="Calibri"/>
          <w:b/>
          <w:bCs/>
          <w:color w:val="000000" w:themeColor="text1"/>
          <w:sz w:val="22"/>
          <w:szCs w:val="22"/>
        </w:rPr>
        <w:t>6</w:t>
      </w:r>
      <w:r w:rsidR="00B64DC5" w:rsidRPr="005C58B0">
        <w:rPr>
          <w:rFonts w:ascii="Calibri" w:hAnsi="Calibri" w:cs="Calibri"/>
          <w:b/>
          <w:bCs/>
          <w:color w:val="000000" w:themeColor="text1"/>
          <w:sz w:val="22"/>
          <w:szCs w:val="22"/>
        </w:rPr>
        <w:t xml:space="preserve">.3. </w:t>
      </w:r>
      <w:r w:rsidR="00F562FB" w:rsidRPr="005C58B0">
        <w:rPr>
          <w:rFonts w:ascii="Calibri" w:hAnsi="Calibri" w:cs="Calibri"/>
          <w:b/>
          <w:bCs/>
          <w:color w:val="000000" w:themeColor="text1"/>
          <w:sz w:val="22"/>
          <w:szCs w:val="22"/>
        </w:rPr>
        <w:t>Gewährleistung der öffentlichen Sicherheit und Ordnung</w:t>
      </w:r>
      <w:bookmarkEnd w:id="91"/>
      <w:bookmarkEnd w:id="92"/>
      <w:bookmarkEnd w:id="93"/>
      <w:bookmarkEnd w:id="94"/>
      <w:bookmarkEnd w:id="95"/>
      <w:bookmarkEnd w:id="96"/>
      <w:bookmarkEnd w:id="97"/>
    </w:p>
    <w:p w14:paraId="5AAA2702" w14:textId="336F046E" w:rsidR="006316C0" w:rsidRPr="005D72D2" w:rsidRDefault="006316C0" w:rsidP="005D72D2">
      <w:pPr>
        <w:pStyle w:val="Listenabsatz"/>
        <w:keepNext/>
        <w:keepLines/>
        <w:numPr>
          <w:ilvl w:val="0"/>
          <w:numId w:val="25"/>
        </w:numPr>
        <w:spacing w:after="40"/>
        <w:rPr>
          <w:rFonts w:ascii="Calibri" w:hAnsi="Calibri" w:cs="Calibri"/>
          <w:sz w:val="22"/>
        </w:rPr>
      </w:pPr>
      <w:r w:rsidRPr="005D72D2">
        <w:rPr>
          <w:rFonts w:ascii="Calibri" w:hAnsi="Calibri" w:cs="Calibri"/>
          <w:sz w:val="22"/>
        </w:rPr>
        <w:t xml:space="preserve">Gewährleistung einer </w:t>
      </w:r>
      <w:r w:rsidR="005D72D2" w:rsidRPr="005D72D2">
        <w:rPr>
          <w:rFonts w:ascii="Calibri" w:hAnsi="Calibri" w:cs="Calibri"/>
          <w:sz w:val="22"/>
        </w:rPr>
        <w:t>sicheren und angenehmen</w:t>
      </w:r>
      <w:r w:rsidRPr="005D72D2">
        <w:rPr>
          <w:rFonts w:ascii="Calibri" w:hAnsi="Calibri" w:cs="Calibri"/>
          <w:sz w:val="22"/>
        </w:rPr>
        <w:t xml:space="preserve"> Atmosphäre</w:t>
      </w:r>
      <w:r w:rsidR="005D72D2" w:rsidRPr="005D72D2">
        <w:rPr>
          <w:rFonts w:ascii="Calibri" w:hAnsi="Calibri" w:cs="Calibri"/>
          <w:sz w:val="22"/>
        </w:rPr>
        <w:t>.</w:t>
      </w:r>
    </w:p>
    <w:p w14:paraId="1A071237" w14:textId="118EEEE2" w:rsidR="006316C0" w:rsidRPr="005D72D2" w:rsidRDefault="006316C0" w:rsidP="005D72D2">
      <w:pPr>
        <w:pStyle w:val="Listenabsatz"/>
        <w:keepNext/>
        <w:keepLines/>
        <w:numPr>
          <w:ilvl w:val="0"/>
          <w:numId w:val="25"/>
        </w:numPr>
        <w:spacing w:after="40"/>
        <w:rPr>
          <w:rFonts w:ascii="Calibri" w:hAnsi="Calibri" w:cs="Calibri"/>
          <w:sz w:val="22"/>
        </w:rPr>
      </w:pPr>
      <w:r w:rsidRPr="005D72D2">
        <w:rPr>
          <w:rFonts w:ascii="Calibri" w:hAnsi="Calibri" w:cs="Calibri"/>
          <w:sz w:val="22"/>
        </w:rPr>
        <w:t xml:space="preserve">Präsenz geschulter </w:t>
      </w:r>
      <w:r w:rsidR="005D72D2" w:rsidRPr="005D72D2">
        <w:rPr>
          <w:rFonts w:ascii="Calibri" w:hAnsi="Calibri" w:cs="Calibri"/>
          <w:sz w:val="22"/>
        </w:rPr>
        <w:t>Verantwortlicher</w:t>
      </w:r>
      <w:r w:rsidRPr="005D72D2">
        <w:rPr>
          <w:rFonts w:ascii="Calibri" w:hAnsi="Calibri" w:cs="Calibri"/>
          <w:sz w:val="22"/>
        </w:rPr>
        <w:t xml:space="preserve"> und klar erkennbare</w:t>
      </w:r>
      <w:r w:rsidR="005D72D2" w:rsidRPr="005D72D2">
        <w:rPr>
          <w:rFonts w:ascii="Calibri" w:hAnsi="Calibri" w:cs="Calibri"/>
          <w:sz w:val="22"/>
        </w:rPr>
        <w:t>r</w:t>
      </w:r>
      <w:r w:rsidRPr="005D72D2">
        <w:rPr>
          <w:rFonts w:ascii="Calibri" w:hAnsi="Calibri" w:cs="Calibri"/>
          <w:sz w:val="22"/>
        </w:rPr>
        <w:t xml:space="preserve"> Helfende</w:t>
      </w:r>
      <w:r w:rsidR="005D72D2" w:rsidRPr="005D72D2">
        <w:rPr>
          <w:rFonts w:ascii="Calibri" w:hAnsi="Calibri" w:cs="Calibri"/>
          <w:sz w:val="22"/>
        </w:rPr>
        <w:t>r.</w:t>
      </w:r>
    </w:p>
    <w:p w14:paraId="1C527A7C" w14:textId="247864AC" w:rsidR="006316C0" w:rsidRPr="005D72D2" w:rsidRDefault="006316C0" w:rsidP="005D72D2">
      <w:pPr>
        <w:pStyle w:val="Listenabsatz"/>
        <w:keepNext/>
        <w:keepLines/>
        <w:numPr>
          <w:ilvl w:val="0"/>
          <w:numId w:val="25"/>
        </w:numPr>
        <w:spacing w:after="40"/>
        <w:rPr>
          <w:rFonts w:ascii="Calibri" w:hAnsi="Calibri" w:cs="Calibri"/>
          <w:sz w:val="22"/>
        </w:rPr>
      </w:pPr>
      <w:r w:rsidRPr="005D72D2">
        <w:rPr>
          <w:rFonts w:ascii="Calibri" w:hAnsi="Calibri" w:cs="Calibri"/>
          <w:sz w:val="22"/>
        </w:rPr>
        <w:t>Geregelte Besucherlenkung mit breiten, gut zugänglichen Flucht- und Rettungswegen</w:t>
      </w:r>
      <w:r w:rsidR="005D72D2" w:rsidRPr="005D72D2">
        <w:rPr>
          <w:rFonts w:ascii="Calibri" w:hAnsi="Calibri" w:cs="Calibri"/>
          <w:sz w:val="22"/>
        </w:rPr>
        <w:t>.</w:t>
      </w:r>
    </w:p>
    <w:p w14:paraId="2331AADC" w14:textId="27EBE2C3" w:rsidR="006316C0" w:rsidRPr="005D72D2" w:rsidRDefault="006316C0" w:rsidP="005D72D2">
      <w:pPr>
        <w:pStyle w:val="Listenabsatz"/>
        <w:keepNext/>
        <w:keepLines/>
        <w:numPr>
          <w:ilvl w:val="0"/>
          <w:numId w:val="25"/>
        </w:numPr>
        <w:spacing w:after="40"/>
        <w:rPr>
          <w:rFonts w:ascii="Calibri" w:hAnsi="Calibri" w:cs="Calibri"/>
          <w:sz w:val="22"/>
        </w:rPr>
      </w:pPr>
      <w:r w:rsidRPr="005D72D2">
        <w:rPr>
          <w:rFonts w:ascii="Calibri" w:hAnsi="Calibri" w:cs="Calibri"/>
          <w:sz w:val="22"/>
        </w:rPr>
        <w:t xml:space="preserve">Sensibilisierung aller Mitarbeitenden und Helfenden für den Umgang mit </w:t>
      </w:r>
      <w:r w:rsidR="005D72D2" w:rsidRPr="005D72D2">
        <w:rPr>
          <w:rFonts w:ascii="Calibri" w:hAnsi="Calibri" w:cs="Calibri"/>
          <w:sz w:val="22"/>
        </w:rPr>
        <w:t>Teilnehmenden.</w:t>
      </w:r>
    </w:p>
    <w:p w14:paraId="3D320923" w14:textId="77777777" w:rsidR="00F562FB" w:rsidRPr="005C58B0" w:rsidRDefault="00F562FB" w:rsidP="00F562FB">
      <w:pPr>
        <w:pStyle w:val="Listenabsatz"/>
        <w:keepNext/>
        <w:keepLines/>
        <w:spacing w:after="40"/>
        <w:ind w:left="851" w:hanging="284"/>
        <w:contextualSpacing w:val="0"/>
        <w:rPr>
          <w:rFonts w:ascii="Calibri" w:hAnsi="Calibri" w:cs="Calibri"/>
        </w:rPr>
      </w:pPr>
    </w:p>
    <w:p w14:paraId="595015DE" w14:textId="77777777" w:rsidR="00020DB9" w:rsidRPr="005C58B0" w:rsidRDefault="00020DB9">
      <w:pPr>
        <w:spacing w:after="160" w:line="259" w:lineRule="auto"/>
        <w:rPr>
          <w:rFonts w:ascii="Calibri" w:eastAsiaTheme="majorEastAsia" w:hAnsi="Calibri" w:cs="Calibri"/>
          <w:b/>
          <w:bCs/>
          <w:color w:val="000000" w:themeColor="text1"/>
          <w:sz w:val="24"/>
          <w:szCs w:val="24"/>
        </w:rPr>
      </w:pPr>
      <w:bookmarkStart w:id="98" w:name="_Toc205987193"/>
      <w:bookmarkStart w:id="99" w:name="_Toc223351456"/>
      <w:r w:rsidRPr="005C58B0">
        <w:rPr>
          <w:rFonts w:ascii="Calibri" w:hAnsi="Calibri" w:cs="Calibri"/>
          <w:b/>
          <w:bCs/>
          <w:color w:val="000000" w:themeColor="text1"/>
          <w:sz w:val="24"/>
          <w:szCs w:val="24"/>
        </w:rPr>
        <w:br w:type="page"/>
      </w:r>
    </w:p>
    <w:p w14:paraId="1E2E20C0" w14:textId="0EA48A08" w:rsidR="00F562FB" w:rsidRPr="005C58B0" w:rsidRDefault="00F562FB" w:rsidP="0079228D">
      <w:pPr>
        <w:pStyle w:val="berschrift2"/>
        <w:numPr>
          <w:ilvl w:val="0"/>
          <w:numId w:val="3"/>
        </w:numPr>
        <w:spacing w:before="0"/>
        <w:ind w:left="426" w:hanging="426"/>
        <w:rPr>
          <w:rFonts w:ascii="Calibri" w:hAnsi="Calibri" w:cs="Calibri"/>
          <w:b/>
          <w:bCs/>
          <w:color w:val="000000" w:themeColor="text1"/>
          <w:sz w:val="24"/>
          <w:szCs w:val="24"/>
        </w:rPr>
      </w:pPr>
      <w:bookmarkStart w:id="100" w:name="_Toc223364103"/>
      <w:bookmarkStart w:id="101" w:name="_Toc223364146"/>
      <w:bookmarkStart w:id="102" w:name="_Toc236385542"/>
      <w:r w:rsidRPr="005C58B0">
        <w:rPr>
          <w:rFonts w:ascii="Calibri" w:hAnsi="Calibri" w:cs="Calibri"/>
          <w:b/>
          <w:bCs/>
          <w:color w:val="000000" w:themeColor="text1"/>
          <w:sz w:val="24"/>
          <w:szCs w:val="24"/>
        </w:rPr>
        <w:lastRenderedPageBreak/>
        <w:t>Szenarien-Planung</w:t>
      </w:r>
      <w:bookmarkEnd w:id="100"/>
      <w:bookmarkEnd w:id="101"/>
      <w:bookmarkEnd w:id="102"/>
      <w:r w:rsidRPr="005C58B0">
        <w:rPr>
          <w:rFonts w:ascii="Calibri" w:hAnsi="Calibri" w:cs="Calibri"/>
          <w:b/>
          <w:bCs/>
          <w:color w:val="000000" w:themeColor="text1"/>
          <w:sz w:val="24"/>
          <w:szCs w:val="24"/>
        </w:rPr>
        <w:t xml:space="preserve"> </w:t>
      </w:r>
      <w:bookmarkEnd w:id="98"/>
      <w:bookmarkEnd w:id="99"/>
    </w:p>
    <w:p w14:paraId="6AAB152D" w14:textId="77777777" w:rsidR="00F562FB" w:rsidRPr="005C58B0" w:rsidRDefault="00F562FB" w:rsidP="00F562FB">
      <w:pPr>
        <w:jc w:val="both"/>
        <w:rPr>
          <w:rFonts w:ascii="Calibri" w:hAnsi="Calibri" w:cs="Calibri"/>
        </w:rPr>
      </w:pPr>
    </w:p>
    <w:p w14:paraId="40585EBA" w14:textId="0529E8CD" w:rsidR="00F562FB" w:rsidRPr="005C58B0" w:rsidRDefault="00270D2E" w:rsidP="00F30745">
      <w:pPr>
        <w:pStyle w:val="berschrift2"/>
        <w:numPr>
          <w:ilvl w:val="0"/>
          <w:numId w:val="0"/>
        </w:numPr>
        <w:rPr>
          <w:rFonts w:ascii="Calibri" w:hAnsi="Calibri" w:cs="Calibri"/>
          <w:b/>
          <w:bCs/>
          <w:color w:val="000000" w:themeColor="text1"/>
          <w:sz w:val="22"/>
          <w:szCs w:val="22"/>
        </w:rPr>
      </w:pPr>
      <w:bookmarkStart w:id="103" w:name="_Toc223364104"/>
      <w:bookmarkStart w:id="104" w:name="_Toc223364147"/>
      <w:bookmarkStart w:id="105" w:name="_Toc236385543"/>
      <w:bookmarkStart w:id="106" w:name="_Toc204265977"/>
      <w:bookmarkStart w:id="107" w:name="_Toc205987194"/>
      <w:bookmarkStart w:id="108" w:name="_Toc223351457"/>
      <w:r>
        <w:rPr>
          <w:rFonts w:ascii="Calibri" w:hAnsi="Calibri" w:cs="Calibri"/>
          <w:b/>
          <w:bCs/>
          <w:color w:val="000000" w:themeColor="text1"/>
          <w:sz w:val="22"/>
          <w:szCs w:val="22"/>
        </w:rPr>
        <w:t>7</w:t>
      </w:r>
      <w:r w:rsidR="00F30745" w:rsidRPr="005D72D2">
        <w:rPr>
          <w:rFonts w:ascii="Calibri" w:hAnsi="Calibri" w:cs="Calibri"/>
          <w:b/>
          <w:bCs/>
          <w:color w:val="000000" w:themeColor="text1"/>
          <w:sz w:val="22"/>
          <w:szCs w:val="22"/>
        </w:rPr>
        <w:t xml:space="preserve">.1. </w:t>
      </w:r>
      <w:r w:rsidR="00F562FB" w:rsidRPr="005D72D2">
        <w:rPr>
          <w:rFonts w:ascii="Calibri" w:hAnsi="Calibri" w:cs="Calibri"/>
          <w:b/>
          <w:bCs/>
          <w:color w:val="000000" w:themeColor="text1"/>
          <w:sz w:val="22"/>
          <w:szCs w:val="22"/>
        </w:rPr>
        <w:t>Wetterereignis</w:t>
      </w:r>
      <w:bookmarkEnd w:id="103"/>
      <w:bookmarkEnd w:id="104"/>
      <w:bookmarkEnd w:id="105"/>
      <w:r w:rsidR="00F562FB" w:rsidRPr="005C58B0">
        <w:rPr>
          <w:rFonts w:ascii="Calibri" w:hAnsi="Calibri" w:cs="Calibri"/>
          <w:b/>
          <w:bCs/>
          <w:color w:val="000000" w:themeColor="text1"/>
          <w:sz w:val="22"/>
          <w:szCs w:val="22"/>
        </w:rPr>
        <w:t xml:space="preserve"> </w:t>
      </w:r>
      <w:bookmarkEnd w:id="106"/>
      <w:bookmarkEnd w:id="107"/>
      <w:bookmarkEnd w:id="108"/>
    </w:p>
    <w:p w14:paraId="1936D752" w14:textId="77777777" w:rsidR="00F562FB" w:rsidRPr="005C58B0" w:rsidRDefault="00F562FB" w:rsidP="00F562FB">
      <w:pPr>
        <w:jc w:val="both"/>
        <w:rPr>
          <w:rFonts w:ascii="Calibri" w:hAnsi="Calibri" w:cs="Calibri"/>
        </w:rPr>
      </w:pPr>
    </w:p>
    <w:tbl>
      <w:tblPr>
        <w:tblStyle w:val="Tabellenraster"/>
        <w:tblW w:w="9209" w:type="dxa"/>
        <w:tblLayout w:type="fixed"/>
        <w:tblLook w:val="04A0" w:firstRow="1" w:lastRow="0" w:firstColumn="1" w:lastColumn="0" w:noHBand="0" w:noVBand="1"/>
      </w:tblPr>
      <w:tblGrid>
        <w:gridCol w:w="561"/>
        <w:gridCol w:w="3970"/>
        <w:gridCol w:w="821"/>
        <w:gridCol w:w="312"/>
        <w:gridCol w:w="994"/>
        <w:gridCol w:w="404"/>
        <w:gridCol w:w="2147"/>
      </w:tblGrid>
      <w:tr w:rsidR="00F562FB" w:rsidRPr="005C58B0" w14:paraId="5B7CCF1F" w14:textId="77777777" w:rsidTr="005D72D2">
        <w:tc>
          <w:tcPr>
            <w:tcW w:w="9209" w:type="dxa"/>
            <w:gridSpan w:val="7"/>
            <w:shd w:val="clear" w:color="auto" w:fill="D9D9D9" w:themeFill="background1" w:themeFillShade="D9"/>
          </w:tcPr>
          <w:p w14:paraId="67EF1EC8" w14:textId="49441B86" w:rsidR="00F562FB" w:rsidRPr="005D72D2" w:rsidRDefault="00F562FB">
            <w:pPr>
              <w:jc w:val="both"/>
              <w:rPr>
                <w:rFonts w:ascii="Calibri" w:hAnsi="Calibri" w:cs="Calibri"/>
                <w:b/>
                <w:bCs/>
                <w:szCs w:val="20"/>
              </w:rPr>
            </w:pPr>
            <w:r w:rsidRPr="005D72D2">
              <w:rPr>
                <w:rFonts w:ascii="Calibri" w:hAnsi="Calibri" w:cs="Calibri"/>
                <w:b/>
                <w:bCs/>
                <w:szCs w:val="20"/>
              </w:rPr>
              <w:t xml:space="preserve">Szenario: Wetterereignis </w:t>
            </w:r>
            <w:r w:rsidR="00F30745" w:rsidRPr="005D72D2">
              <w:rPr>
                <w:rFonts w:ascii="Calibri" w:hAnsi="Calibri" w:cs="Calibri"/>
                <w:b/>
                <w:bCs/>
                <w:szCs w:val="20"/>
              </w:rPr>
              <w:t xml:space="preserve">(Gewitter, Starkwind, Regen </w:t>
            </w:r>
            <w:r w:rsidR="005D72D2" w:rsidRPr="005D72D2">
              <w:rPr>
                <w:rFonts w:ascii="Calibri" w:hAnsi="Calibri" w:cs="Calibri"/>
                <w:b/>
                <w:bCs/>
                <w:szCs w:val="20"/>
              </w:rPr>
              <w:t>– [Zeitfenster]</w:t>
            </w:r>
            <w:r w:rsidRPr="005D72D2">
              <w:rPr>
                <w:rFonts w:ascii="Calibri" w:hAnsi="Calibri" w:cs="Calibri"/>
                <w:b/>
                <w:bCs/>
                <w:szCs w:val="20"/>
              </w:rPr>
              <w:t>)</w:t>
            </w:r>
          </w:p>
        </w:tc>
      </w:tr>
      <w:tr w:rsidR="00F562FB" w:rsidRPr="005C58B0" w14:paraId="77C91691" w14:textId="77777777" w:rsidTr="005D72D2">
        <w:tc>
          <w:tcPr>
            <w:tcW w:w="9209" w:type="dxa"/>
            <w:gridSpan w:val="7"/>
            <w:shd w:val="clear" w:color="auto" w:fill="FFFFFF" w:themeFill="background1"/>
          </w:tcPr>
          <w:p w14:paraId="5E22CAC0" w14:textId="40F4B122" w:rsidR="00F562FB" w:rsidRPr="005D72D2" w:rsidRDefault="00F562FB" w:rsidP="00026D12">
            <w:pPr>
              <w:rPr>
                <w:rFonts w:ascii="Calibri" w:hAnsi="Calibri" w:cs="Calibri"/>
                <w:b/>
                <w:bCs/>
                <w:sz w:val="24"/>
                <w:szCs w:val="24"/>
              </w:rPr>
            </w:pPr>
            <w:r w:rsidRPr="005D72D2">
              <w:rPr>
                <w:rFonts w:ascii="Calibri" w:hAnsi="Calibri" w:cs="Calibri"/>
                <w:szCs w:val="20"/>
              </w:rPr>
              <w:t xml:space="preserve">Dieses Szenario wird ausgelöst, wenn aufgrund der Wetterbeobachtung Frühwarnungen zu potenziellen, gefährlichen Wetterereignissen wie Gewitter, Sturm, oder Regen bzw. Hagel eingehen. </w:t>
            </w:r>
          </w:p>
        </w:tc>
      </w:tr>
      <w:tr w:rsidR="00F562FB" w:rsidRPr="005C58B0" w14:paraId="6FF789E5" w14:textId="77777777" w:rsidTr="005D72D2">
        <w:tc>
          <w:tcPr>
            <w:tcW w:w="5352" w:type="dxa"/>
            <w:gridSpan w:val="3"/>
            <w:shd w:val="clear" w:color="auto" w:fill="F2F2F2" w:themeFill="background1" w:themeFillShade="F2"/>
          </w:tcPr>
          <w:p w14:paraId="4F09AF83" w14:textId="77777777" w:rsidR="00F562FB" w:rsidRDefault="00F562FB">
            <w:pPr>
              <w:jc w:val="both"/>
              <w:rPr>
                <w:rFonts w:ascii="Calibri" w:hAnsi="Calibri" w:cs="Calibri"/>
                <w:b/>
                <w:bCs/>
              </w:rPr>
            </w:pPr>
            <w:r w:rsidRPr="005C58B0">
              <w:rPr>
                <w:rFonts w:ascii="Calibri" w:hAnsi="Calibri" w:cs="Calibri"/>
                <w:b/>
                <w:bCs/>
              </w:rPr>
              <w:t>Wer wurde wann von wem informiert?</w:t>
            </w:r>
          </w:p>
          <w:p w14:paraId="7873AB50" w14:textId="582FF901" w:rsidR="005D72D2" w:rsidRPr="005D72D2" w:rsidRDefault="005D72D2">
            <w:pPr>
              <w:jc w:val="both"/>
              <w:rPr>
                <w:rFonts w:ascii="Calibri" w:hAnsi="Calibri" w:cs="Calibri"/>
              </w:rPr>
            </w:pPr>
            <w:r>
              <w:rPr>
                <w:rFonts w:ascii="Calibri" w:hAnsi="Calibri" w:cs="Calibri"/>
              </w:rPr>
              <w:t>[Veranstaltungsleitung / Einsatzleitung]</w:t>
            </w:r>
          </w:p>
        </w:tc>
        <w:tc>
          <w:tcPr>
            <w:tcW w:w="1710" w:type="dxa"/>
            <w:gridSpan w:val="3"/>
            <w:shd w:val="clear" w:color="auto" w:fill="F2F2F2" w:themeFill="background1" w:themeFillShade="F2"/>
          </w:tcPr>
          <w:p w14:paraId="4D473250" w14:textId="77777777" w:rsidR="00F562FB" w:rsidRDefault="00F562FB">
            <w:pPr>
              <w:jc w:val="both"/>
              <w:rPr>
                <w:rFonts w:ascii="Calibri" w:hAnsi="Calibri" w:cs="Calibri"/>
                <w:b/>
                <w:bCs/>
              </w:rPr>
            </w:pPr>
            <w:r w:rsidRPr="005D72D2">
              <w:rPr>
                <w:rFonts w:ascii="Calibri" w:hAnsi="Calibri" w:cs="Calibri"/>
                <w:b/>
                <w:bCs/>
              </w:rPr>
              <w:t>Uhrzeit</w:t>
            </w:r>
          </w:p>
          <w:p w14:paraId="088018F9" w14:textId="5A56F8B3" w:rsidR="005D72D2" w:rsidRPr="005D72D2" w:rsidRDefault="005D72D2">
            <w:pPr>
              <w:jc w:val="both"/>
              <w:rPr>
                <w:rFonts w:ascii="Calibri" w:hAnsi="Calibri" w:cs="Calibri"/>
              </w:rPr>
            </w:pPr>
            <w:r>
              <w:rPr>
                <w:rFonts w:ascii="Calibri" w:hAnsi="Calibri" w:cs="Calibri"/>
              </w:rPr>
              <w:t>[Uhrzeit]</w:t>
            </w:r>
          </w:p>
        </w:tc>
        <w:tc>
          <w:tcPr>
            <w:tcW w:w="2147" w:type="dxa"/>
            <w:shd w:val="clear" w:color="auto" w:fill="F2F2F2" w:themeFill="background1" w:themeFillShade="F2"/>
          </w:tcPr>
          <w:p w14:paraId="354AB424" w14:textId="77777777" w:rsidR="00F562FB" w:rsidRPr="005C58B0" w:rsidRDefault="00F562FB">
            <w:pPr>
              <w:jc w:val="both"/>
              <w:rPr>
                <w:rFonts w:ascii="Calibri" w:hAnsi="Calibri" w:cs="Calibri"/>
                <w:szCs w:val="20"/>
              </w:rPr>
            </w:pPr>
            <w:r w:rsidRPr="005D72D2">
              <w:rPr>
                <w:rFonts w:ascii="Calibri" w:hAnsi="Calibri" w:cs="Calibri"/>
                <w:b/>
                <w:bCs/>
                <w:szCs w:val="20"/>
              </w:rPr>
              <w:t>Alarmiert durch</w:t>
            </w:r>
            <w:r w:rsidRPr="005C58B0">
              <w:rPr>
                <w:rFonts w:ascii="Calibri" w:hAnsi="Calibri" w:cs="Calibri"/>
                <w:szCs w:val="20"/>
              </w:rPr>
              <w:t>:</w:t>
            </w:r>
          </w:p>
          <w:p w14:paraId="0DED9EF3" w14:textId="4823E186" w:rsidR="00F562FB" w:rsidRPr="005C58B0" w:rsidRDefault="005D72D2">
            <w:pPr>
              <w:jc w:val="both"/>
              <w:rPr>
                <w:rFonts w:ascii="Calibri" w:hAnsi="Calibri" w:cs="Calibri"/>
              </w:rPr>
            </w:pPr>
            <w:r>
              <w:rPr>
                <w:rFonts w:ascii="Calibri" w:hAnsi="Calibri" w:cs="Calibri"/>
              </w:rPr>
              <w:t>[Name]</w:t>
            </w:r>
          </w:p>
        </w:tc>
      </w:tr>
      <w:tr w:rsidR="00F562FB" w:rsidRPr="005C58B0" w14:paraId="7361B861" w14:textId="77777777" w:rsidTr="005D72D2">
        <w:tc>
          <w:tcPr>
            <w:tcW w:w="561" w:type="dxa"/>
            <w:shd w:val="clear" w:color="auto" w:fill="D9D9D9" w:themeFill="background1" w:themeFillShade="D9"/>
          </w:tcPr>
          <w:p w14:paraId="3F6BEEEF" w14:textId="77777777" w:rsidR="00F562FB" w:rsidRPr="005C58B0" w:rsidRDefault="00F562FB">
            <w:pPr>
              <w:jc w:val="both"/>
              <w:rPr>
                <w:rFonts w:ascii="Calibri" w:hAnsi="Calibri" w:cs="Calibri"/>
                <w:b/>
                <w:bCs/>
              </w:rPr>
            </w:pPr>
            <w:r w:rsidRPr="005C58B0">
              <w:rPr>
                <w:rFonts w:ascii="Calibri" w:hAnsi="Calibri" w:cs="Calibri"/>
                <w:b/>
                <w:bCs/>
              </w:rPr>
              <w:t xml:space="preserve">Nr. </w:t>
            </w:r>
          </w:p>
        </w:tc>
        <w:tc>
          <w:tcPr>
            <w:tcW w:w="3970" w:type="dxa"/>
            <w:shd w:val="clear" w:color="auto" w:fill="D9D9D9" w:themeFill="background1" w:themeFillShade="D9"/>
          </w:tcPr>
          <w:p w14:paraId="2ABA143A" w14:textId="77777777" w:rsidR="00F562FB" w:rsidRPr="005C58B0" w:rsidRDefault="00F562FB">
            <w:pPr>
              <w:jc w:val="both"/>
              <w:rPr>
                <w:rFonts w:ascii="Calibri" w:hAnsi="Calibri" w:cs="Calibri"/>
                <w:b/>
                <w:bCs/>
              </w:rPr>
            </w:pPr>
            <w:r w:rsidRPr="005C58B0">
              <w:rPr>
                <w:rFonts w:ascii="Calibri" w:hAnsi="Calibri" w:cs="Calibri"/>
                <w:b/>
                <w:bCs/>
              </w:rPr>
              <w:t>Entscheid/Aufgabe/Massnahme</w:t>
            </w:r>
          </w:p>
        </w:tc>
        <w:tc>
          <w:tcPr>
            <w:tcW w:w="1133" w:type="dxa"/>
            <w:gridSpan w:val="2"/>
            <w:shd w:val="clear" w:color="auto" w:fill="D9D9D9" w:themeFill="background1" w:themeFillShade="D9"/>
          </w:tcPr>
          <w:p w14:paraId="3FA6C0E6" w14:textId="77777777" w:rsidR="00F562FB" w:rsidRPr="005C58B0" w:rsidRDefault="00F562FB">
            <w:pPr>
              <w:jc w:val="both"/>
              <w:rPr>
                <w:rFonts w:ascii="Calibri" w:hAnsi="Calibri" w:cs="Calibri"/>
                <w:b/>
                <w:bCs/>
              </w:rPr>
            </w:pPr>
            <w:r w:rsidRPr="005C58B0">
              <w:rPr>
                <w:rFonts w:ascii="Calibri" w:hAnsi="Calibri" w:cs="Calibri"/>
                <w:b/>
                <w:bCs/>
              </w:rPr>
              <w:t>Wer</w:t>
            </w:r>
          </w:p>
        </w:tc>
        <w:tc>
          <w:tcPr>
            <w:tcW w:w="994" w:type="dxa"/>
            <w:shd w:val="clear" w:color="auto" w:fill="D9D9D9" w:themeFill="background1" w:themeFillShade="D9"/>
          </w:tcPr>
          <w:p w14:paraId="7B430A7F" w14:textId="77777777" w:rsidR="00F562FB" w:rsidRPr="005C58B0" w:rsidRDefault="00F562FB">
            <w:pPr>
              <w:jc w:val="both"/>
              <w:rPr>
                <w:rFonts w:ascii="Calibri" w:hAnsi="Calibri" w:cs="Calibri"/>
                <w:b/>
                <w:bCs/>
              </w:rPr>
            </w:pPr>
            <w:r w:rsidRPr="005C58B0">
              <w:rPr>
                <w:rFonts w:ascii="Calibri" w:hAnsi="Calibri" w:cs="Calibri"/>
                <w:b/>
                <w:bCs/>
              </w:rPr>
              <w:t>Zeit</w:t>
            </w:r>
          </w:p>
        </w:tc>
        <w:tc>
          <w:tcPr>
            <w:tcW w:w="2551" w:type="dxa"/>
            <w:gridSpan w:val="2"/>
            <w:shd w:val="clear" w:color="auto" w:fill="D9D9D9" w:themeFill="background1" w:themeFillShade="D9"/>
          </w:tcPr>
          <w:p w14:paraId="55F6AD43" w14:textId="77777777" w:rsidR="00F562FB" w:rsidRPr="005C58B0" w:rsidRDefault="00F562FB">
            <w:pPr>
              <w:jc w:val="both"/>
              <w:rPr>
                <w:rFonts w:ascii="Calibri" w:hAnsi="Calibri" w:cs="Calibri"/>
                <w:b/>
                <w:bCs/>
              </w:rPr>
            </w:pPr>
            <w:r w:rsidRPr="005C58B0">
              <w:rPr>
                <w:rFonts w:ascii="Calibri" w:hAnsi="Calibri" w:cs="Calibri"/>
                <w:b/>
                <w:bCs/>
              </w:rPr>
              <w:t>Bemerkung</w:t>
            </w:r>
          </w:p>
        </w:tc>
      </w:tr>
      <w:tr w:rsidR="00F562FB" w:rsidRPr="005C58B0" w14:paraId="0F8017E9" w14:textId="77777777" w:rsidTr="60867651">
        <w:tc>
          <w:tcPr>
            <w:tcW w:w="561" w:type="dxa"/>
          </w:tcPr>
          <w:p w14:paraId="06EB67AA" w14:textId="77777777" w:rsidR="00F562FB" w:rsidRPr="005C58B0" w:rsidRDefault="00F562FB">
            <w:pPr>
              <w:jc w:val="both"/>
              <w:rPr>
                <w:rFonts w:ascii="Calibri" w:hAnsi="Calibri" w:cs="Calibri"/>
                <w:b/>
                <w:bCs/>
              </w:rPr>
            </w:pPr>
            <w:r w:rsidRPr="005C58B0">
              <w:rPr>
                <w:rFonts w:ascii="Calibri" w:hAnsi="Calibri" w:cs="Calibri"/>
                <w:b/>
                <w:bCs/>
              </w:rPr>
              <w:t>1.</w:t>
            </w:r>
          </w:p>
        </w:tc>
        <w:tc>
          <w:tcPr>
            <w:tcW w:w="3970" w:type="dxa"/>
          </w:tcPr>
          <w:p w14:paraId="0FF49324" w14:textId="5690EF9A" w:rsidR="00F562FB" w:rsidRPr="005D72D2" w:rsidRDefault="00F562FB">
            <w:pPr>
              <w:jc w:val="both"/>
              <w:rPr>
                <w:rFonts w:ascii="Calibri" w:hAnsi="Calibri" w:cs="Calibri"/>
              </w:rPr>
            </w:pPr>
            <w:r w:rsidRPr="005D72D2">
              <w:rPr>
                <w:rFonts w:ascii="Calibri" w:hAnsi="Calibri" w:cs="Calibri"/>
              </w:rPr>
              <w:t>Frühwarnung zu potenziellem Wetterereignis</w:t>
            </w:r>
            <w:r w:rsidR="005D72D2">
              <w:rPr>
                <w:rFonts w:ascii="Calibri" w:hAnsi="Calibri" w:cs="Calibri"/>
              </w:rPr>
              <w:t>.</w:t>
            </w:r>
          </w:p>
          <w:p w14:paraId="34BD9044" w14:textId="77777777" w:rsidR="00F562FB" w:rsidRPr="005C58B0" w:rsidRDefault="00F562FB">
            <w:pPr>
              <w:jc w:val="both"/>
              <w:rPr>
                <w:rFonts w:ascii="Calibri" w:hAnsi="Calibri" w:cs="Calibri"/>
              </w:rPr>
            </w:pPr>
            <w:r w:rsidRPr="005C58B0">
              <w:rPr>
                <w:rFonts w:ascii="Calibri" w:hAnsi="Calibri" w:cs="Calibri"/>
              </w:rPr>
              <w:t>Kritische Parameter:</w:t>
            </w:r>
          </w:p>
          <w:p w14:paraId="67543F6B" w14:textId="77777777" w:rsidR="00F562FB" w:rsidRPr="005C58B0" w:rsidRDefault="00F562FB">
            <w:pPr>
              <w:ind w:left="35" w:hanging="35"/>
              <w:rPr>
                <w:rFonts w:ascii="Calibri" w:hAnsi="Calibri" w:cs="Calibri"/>
              </w:rPr>
            </w:pPr>
            <w:r w:rsidRPr="005C58B0">
              <w:rPr>
                <w:rFonts w:ascii="Calibri" w:hAnsi="Calibri" w:cs="Calibri"/>
              </w:rPr>
              <w:t>- Windstärken Kat.1: 40-60 km/h (Kat. 2: 60-100 km/h, Kat. 3: über 100 km/h)</w:t>
            </w:r>
          </w:p>
          <w:p w14:paraId="2611C6FC" w14:textId="77777777" w:rsidR="00F562FB" w:rsidRPr="005C58B0" w:rsidRDefault="00F562FB">
            <w:pPr>
              <w:jc w:val="both"/>
              <w:rPr>
                <w:rFonts w:ascii="Calibri" w:hAnsi="Calibri" w:cs="Calibri"/>
              </w:rPr>
            </w:pPr>
            <w:r w:rsidRPr="005C58B0">
              <w:rPr>
                <w:rFonts w:ascii="Calibri" w:hAnsi="Calibri" w:cs="Calibri"/>
              </w:rPr>
              <w:t>- Meldung Gewitter</w:t>
            </w:r>
          </w:p>
          <w:p w14:paraId="130B8698" w14:textId="77777777" w:rsidR="00F562FB" w:rsidRPr="005C58B0" w:rsidRDefault="00F562FB">
            <w:pPr>
              <w:jc w:val="both"/>
              <w:rPr>
                <w:rFonts w:ascii="Calibri" w:hAnsi="Calibri" w:cs="Calibri"/>
              </w:rPr>
            </w:pPr>
            <w:r w:rsidRPr="005C58B0">
              <w:rPr>
                <w:rFonts w:ascii="Calibri" w:hAnsi="Calibri" w:cs="Calibri"/>
              </w:rPr>
              <w:t>- Hagel und Starkregen</w:t>
            </w:r>
          </w:p>
        </w:tc>
        <w:tc>
          <w:tcPr>
            <w:tcW w:w="1133" w:type="dxa"/>
            <w:gridSpan w:val="2"/>
          </w:tcPr>
          <w:p w14:paraId="3C372EEA" w14:textId="4228EA90" w:rsidR="00F562FB" w:rsidRPr="005C58B0" w:rsidRDefault="005D72D2">
            <w:pPr>
              <w:rPr>
                <w:rFonts w:ascii="Calibri" w:hAnsi="Calibri" w:cs="Calibri"/>
              </w:rPr>
            </w:pPr>
            <w:r>
              <w:rPr>
                <w:rFonts w:ascii="Calibri" w:hAnsi="Calibri" w:cs="Calibri"/>
              </w:rPr>
              <w:t>[Organisator]</w:t>
            </w:r>
          </w:p>
        </w:tc>
        <w:tc>
          <w:tcPr>
            <w:tcW w:w="994" w:type="dxa"/>
          </w:tcPr>
          <w:p w14:paraId="2C0F9B9A" w14:textId="77777777" w:rsidR="00F562FB" w:rsidRPr="005C58B0" w:rsidRDefault="00F562FB">
            <w:pPr>
              <w:jc w:val="both"/>
              <w:rPr>
                <w:rFonts w:ascii="Calibri" w:hAnsi="Calibri" w:cs="Calibri"/>
              </w:rPr>
            </w:pPr>
            <w:r w:rsidRPr="005C58B0">
              <w:rPr>
                <w:rFonts w:ascii="Calibri" w:hAnsi="Calibri" w:cs="Calibri"/>
              </w:rPr>
              <w:t>T 0</w:t>
            </w:r>
          </w:p>
        </w:tc>
        <w:tc>
          <w:tcPr>
            <w:tcW w:w="2551" w:type="dxa"/>
            <w:gridSpan w:val="2"/>
          </w:tcPr>
          <w:p w14:paraId="6DD13F8E" w14:textId="119BD5D0" w:rsidR="00F562FB" w:rsidRPr="005C58B0" w:rsidRDefault="00F30745" w:rsidP="60867651">
            <w:pPr>
              <w:rPr>
                <w:rFonts w:ascii="Calibri" w:hAnsi="Calibri" w:cs="Calibri"/>
              </w:rPr>
            </w:pPr>
            <w:r>
              <w:t>mit Wetter</w:t>
            </w:r>
            <w:r w:rsidR="005D72D2">
              <w:t>dienst (z.B. Wetterring.li / MeteoSchweiz)</w:t>
            </w:r>
          </w:p>
        </w:tc>
      </w:tr>
      <w:tr w:rsidR="00F562FB" w:rsidRPr="005C58B0" w14:paraId="069ADDCA" w14:textId="77777777" w:rsidTr="60867651">
        <w:tc>
          <w:tcPr>
            <w:tcW w:w="561" w:type="dxa"/>
          </w:tcPr>
          <w:p w14:paraId="4021F9B8" w14:textId="77777777" w:rsidR="00F562FB" w:rsidRPr="005C58B0" w:rsidRDefault="00F562FB">
            <w:pPr>
              <w:jc w:val="both"/>
              <w:rPr>
                <w:rFonts w:ascii="Calibri" w:hAnsi="Calibri" w:cs="Calibri"/>
                <w:b/>
                <w:bCs/>
              </w:rPr>
            </w:pPr>
            <w:r w:rsidRPr="005C58B0">
              <w:rPr>
                <w:rFonts w:ascii="Calibri" w:hAnsi="Calibri" w:cs="Calibri"/>
                <w:b/>
                <w:bCs/>
              </w:rPr>
              <w:t xml:space="preserve">2. </w:t>
            </w:r>
          </w:p>
        </w:tc>
        <w:tc>
          <w:tcPr>
            <w:tcW w:w="3970" w:type="dxa"/>
          </w:tcPr>
          <w:p w14:paraId="7275EAE5" w14:textId="78CB93C4" w:rsidR="00F562FB" w:rsidRPr="005D72D2" w:rsidRDefault="00F562FB">
            <w:pPr>
              <w:jc w:val="both"/>
              <w:rPr>
                <w:rFonts w:ascii="Calibri" w:hAnsi="Calibri" w:cs="Calibri"/>
              </w:rPr>
            </w:pPr>
            <w:r w:rsidRPr="005D72D2">
              <w:rPr>
                <w:rFonts w:ascii="Calibri" w:hAnsi="Calibri" w:cs="Calibri"/>
              </w:rPr>
              <w:t xml:space="preserve">Bestätigung der Meldung </w:t>
            </w:r>
            <w:r w:rsidR="00B32D27">
              <w:rPr>
                <w:rFonts w:ascii="Calibri" w:hAnsi="Calibri" w:cs="Calibri"/>
              </w:rPr>
              <w:t>-</w:t>
            </w:r>
          </w:p>
          <w:p w14:paraId="30C15857" w14:textId="632FCAF0" w:rsidR="00F562FB" w:rsidRPr="005D72D2" w:rsidRDefault="00B32D27">
            <w:pPr>
              <w:jc w:val="both"/>
              <w:rPr>
                <w:rFonts w:ascii="Calibri" w:hAnsi="Calibri" w:cs="Calibri"/>
              </w:rPr>
            </w:pPr>
            <w:r>
              <w:rPr>
                <w:rFonts w:ascii="Calibri" w:hAnsi="Calibri" w:cs="Calibri"/>
              </w:rPr>
              <w:t>d</w:t>
            </w:r>
            <w:r w:rsidR="00F562FB" w:rsidRPr="005D72D2">
              <w:rPr>
                <w:rFonts w:ascii="Calibri" w:hAnsi="Calibri" w:cs="Calibri"/>
              </w:rPr>
              <w:t xml:space="preserve">urch direkten Kontakt mit </w:t>
            </w:r>
            <w:r>
              <w:t>Wetterdienst.</w:t>
            </w:r>
          </w:p>
        </w:tc>
        <w:tc>
          <w:tcPr>
            <w:tcW w:w="1133" w:type="dxa"/>
            <w:gridSpan w:val="2"/>
          </w:tcPr>
          <w:p w14:paraId="0466D2E8" w14:textId="23F98B6E" w:rsidR="00F562FB" w:rsidRPr="005C58B0" w:rsidRDefault="00B32D27" w:rsidP="00741038">
            <w:pPr>
              <w:rPr>
                <w:rFonts w:ascii="Calibri" w:hAnsi="Calibri" w:cs="Calibri"/>
              </w:rPr>
            </w:pPr>
            <w:r>
              <w:rPr>
                <w:rFonts w:ascii="Calibri" w:hAnsi="Calibri" w:cs="Calibri"/>
              </w:rPr>
              <w:t>[Organisator]</w:t>
            </w:r>
          </w:p>
        </w:tc>
        <w:tc>
          <w:tcPr>
            <w:tcW w:w="994" w:type="dxa"/>
          </w:tcPr>
          <w:p w14:paraId="77B5C4D3" w14:textId="77777777" w:rsidR="00F562FB" w:rsidRPr="005C58B0" w:rsidRDefault="00F562FB">
            <w:pPr>
              <w:jc w:val="both"/>
              <w:rPr>
                <w:rFonts w:ascii="Calibri" w:hAnsi="Calibri" w:cs="Calibri"/>
              </w:rPr>
            </w:pPr>
            <w:r w:rsidRPr="005C58B0">
              <w:rPr>
                <w:rFonts w:ascii="Calibri" w:hAnsi="Calibri" w:cs="Calibri"/>
              </w:rPr>
              <w:t>T +5</w:t>
            </w:r>
          </w:p>
        </w:tc>
        <w:tc>
          <w:tcPr>
            <w:tcW w:w="2551" w:type="dxa"/>
            <w:gridSpan w:val="2"/>
          </w:tcPr>
          <w:p w14:paraId="134CDBD9" w14:textId="77777777" w:rsidR="00F562FB" w:rsidRPr="005C58B0" w:rsidRDefault="00F562FB">
            <w:pPr>
              <w:jc w:val="both"/>
              <w:rPr>
                <w:rFonts w:ascii="Calibri" w:hAnsi="Calibri" w:cs="Calibri"/>
              </w:rPr>
            </w:pPr>
          </w:p>
        </w:tc>
      </w:tr>
      <w:tr w:rsidR="00F562FB" w:rsidRPr="005C58B0" w14:paraId="73A36455" w14:textId="77777777" w:rsidTr="60867651">
        <w:tc>
          <w:tcPr>
            <w:tcW w:w="561" w:type="dxa"/>
          </w:tcPr>
          <w:p w14:paraId="7E3B4C92" w14:textId="77777777" w:rsidR="00F562FB" w:rsidRPr="005C58B0" w:rsidRDefault="00F562FB">
            <w:pPr>
              <w:jc w:val="both"/>
              <w:rPr>
                <w:rFonts w:ascii="Calibri" w:hAnsi="Calibri" w:cs="Calibri"/>
                <w:b/>
                <w:bCs/>
              </w:rPr>
            </w:pPr>
            <w:r w:rsidRPr="005C58B0">
              <w:rPr>
                <w:rFonts w:ascii="Calibri" w:hAnsi="Calibri" w:cs="Calibri"/>
                <w:b/>
                <w:bCs/>
              </w:rPr>
              <w:t>3.</w:t>
            </w:r>
          </w:p>
        </w:tc>
        <w:tc>
          <w:tcPr>
            <w:tcW w:w="3970" w:type="dxa"/>
          </w:tcPr>
          <w:p w14:paraId="57E35B97" w14:textId="7CAE68C8" w:rsidR="00F562FB" w:rsidRPr="005D72D2" w:rsidRDefault="00B73095">
            <w:pPr>
              <w:jc w:val="both"/>
              <w:rPr>
                <w:rFonts w:ascii="Calibri" w:hAnsi="Calibri" w:cs="Calibri"/>
              </w:rPr>
            </w:pPr>
            <w:r w:rsidRPr="005D72D2">
              <w:rPr>
                <w:rFonts w:ascii="Calibri" w:hAnsi="Calibri" w:cs="Calibri"/>
              </w:rPr>
              <w:t>Vorwarnung</w:t>
            </w:r>
            <w:r w:rsidR="00B32D27">
              <w:rPr>
                <w:rFonts w:ascii="Calibri" w:hAnsi="Calibri" w:cs="Calibri"/>
              </w:rPr>
              <w:t xml:space="preserve"> -</w:t>
            </w:r>
          </w:p>
          <w:p w14:paraId="3A73D50C" w14:textId="199423ED" w:rsidR="00B73095" w:rsidRPr="005D72D2" w:rsidRDefault="00B32D27">
            <w:pPr>
              <w:jc w:val="both"/>
              <w:rPr>
                <w:rFonts w:ascii="Calibri" w:hAnsi="Calibri" w:cs="Calibri"/>
              </w:rPr>
            </w:pPr>
            <w:r>
              <w:rPr>
                <w:rFonts w:ascii="Calibri" w:hAnsi="Calibri" w:cs="Calibri"/>
              </w:rPr>
              <w:t>I</w:t>
            </w:r>
            <w:r w:rsidRPr="005D72D2">
              <w:rPr>
                <w:rFonts w:ascii="Calibri" w:hAnsi="Calibri" w:cs="Calibri"/>
              </w:rPr>
              <w:t>nfo</w:t>
            </w:r>
            <w:r w:rsidR="00B73095" w:rsidRPr="005D72D2">
              <w:rPr>
                <w:rFonts w:ascii="Calibri" w:hAnsi="Calibri" w:cs="Calibri"/>
              </w:rPr>
              <w:t xml:space="preserve"> an </w:t>
            </w:r>
            <w:r>
              <w:rPr>
                <w:rFonts w:ascii="Calibri" w:hAnsi="Calibri" w:cs="Calibri"/>
              </w:rPr>
              <w:t>beteiligte Gruppen, Partner.</w:t>
            </w:r>
          </w:p>
        </w:tc>
        <w:tc>
          <w:tcPr>
            <w:tcW w:w="1133" w:type="dxa"/>
            <w:gridSpan w:val="2"/>
          </w:tcPr>
          <w:p w14:paraId="08C111C4" w14:textId="3DF432A0" w:rsidR="00F562FB" w:rsidRPr="005C58B0" w:rsidRDefault="00B32D27" w:rsidP="00B73095">
            <w:pPr>
              <w:rPr>
                <w:rFonts w:ascii="Calibri" w:hAnsi="Calibri" w:cs="Calibri"/>
              </w:rPr>
            </w:pPr>
            <w:r>
              <w:rPr>
                <w:rFonts w:ascii="Calibri" w:hAnsi="Calibri" w:cs="Calibri"/>
              </w:rPr>
              <w:t>[Organisator]</w:t>
            </w:r>
          </w:p>
        </w:tc>
        <w:tc>
          <w:tcPr>
            <w:tcW w:w="994" w:type="dxa"/>
          </w:tcPr>
          <w:p w14:paraId="71D34EF6" w14:textId="77777777" w:rsidR="00F562FB" w:rsidRPr="005C58B0" w:rsidRDefault="00F562FB">
            <w:pPr>
              <w:jc w:val="both"/>
              <w:rPr>
                <w:rFonts w:ascii="Calibri" w:hAnsi="Calibri" w:cs="Calibri"/>
              </w:rPr>
            </w:pPr>
            <w:r w:rsidRPr="005C58B0">
              <w:rPr>
                <w:rFonts w:ascii="Calibri" w:hAnsi="Calibri" w:cs="Calibri"/>
              </w:rPr>
              <w:t>T +10</w:t>
            </w:r>
          </w:p>
        </w:tc>
        <w:tc>
          <w:tcPr>
            <w:tcW w:w="2551" w:type="dxa"/>
            <w:gridSpan w:val="2"/>
          </w:tcPr>
          <w:p w14:paraId="52892D80" w14:textId="3AFE647C" w:rsidR="00F562FB" w:rsidRPr="005C58B0" w:rsidRDefault="00FE6703">
            <w:pPr>
              <w:rPr>
                <w:rFonts w:ascii="Calibri" w:hAnsi="Calibri" w:cs="Calibri"/>
              </w:rPr>
            </w:pPr>
            <w:r w:rsidRPr="005C58B0">
              <w:rPr>
                <w:rFonts w:ascii="Calibri" w:hAnsi="Calibri" w:cs="Calibri"/>
              </w:rPr>
              <w:t>-</w:t>
            </w:r>
          </w:p>
        </w:tc>
      </w:tr>
      <w:tr w:rsidR="00F562FB" w:rsidRPr="005C58B0" w14:paraId="27208D5B" w14:textId="77777777" w:rsidTr="60867651">
        <w:tc>
          <w:tcPr>
            <w:tcW w:w="561" w:type="dxa"/>
          </w:tcPr>
          <w:p w14:paraId="5E4D131A" w14:textId="77777777" w:rsidR="00F562FB" w:rsidRPr="005C58B0" w:rsidRDefault="00F562FB">
            <w:pPr>
              <w:jc w:val="both"/>
              <w:rPr>
                <w:rFonts w:ascii="Calibri" w:hAnsi="Calibri" w:cs="Calibri"/>
                <w:b/>
                <w:bCs/>
              </w:rPr>
            </w:pPr>
            <w:r w:rsidRPr="005C58B0">
              <w:rPr>
                <w:rFonts w:ascii="Calibri" w:hAnsi="Calibri" w:cs="Calibri"/>
                <w:b/>
                <w:bCs/>
              </w:rPr>
              <w:t>4.</w:t>
            </w:r>
          </w:p>
        </w:tc>
        <w:tc>
          <w:tcPr>
            <w:tcW w:w="3970" w:type="dxa"/>
          </w:tcPr>
          <w:p w14:paraId="4DE2C0F5" w14:textId="1B775A8E" w:rsidR="00F562FB" w:rsidRPr="005D72D2" w:rsidRDefault="00F562FB">
            <w:pPr>
              <w:jc w:val="both"/>
              <w:rPr>
                <w:rFonts w:ascii="Calibri" w:hAnsi="Calibri" w:cs="Calibri"/>
              </w:rPr>
            </w:pPr>
            <w:r w:rsidRPr="005D72D2">
              <w:rPr>
                <w:rFonts w:ascii="Calibri" w:hAnsi="Calibri" w:cs="Calibri"/>
              </w:rPr>
              <w:t xml:space="preserve">Entscheid über Massnahmen </w:t>
            </w:r>
            <w:r w:rsidR="00B32D27">
              <w:rPr>
                <w:rFonts w:ascii="Calibri" w:hAnsi="Calibri" w:cs="Calibri"/>
              </w:rPr>
              <w:t>-</w:t>
            </w:r>
          </w:p>
          <w:p w14:paraId="0F116228" w14:textId="6332EB46" w:rsidR="00F562FB" w:rsidRPr="005D72D2" w:rsidRDefault="00F562FB">
            <w:pPr>
              <w:jc w:val="both"/>
              <w:rPr>
                <w:rFonts w:ascii="Calibri" w:hAnsi="Calibri" w:cs="Calibri"/>
              </w:rPr>
            </w:pPr>
            <w:r w:rsidRPr="005D72D2">
              <w:rPr>
                <w:rFonts w:ascii="Calibri" w:hAnsi="Calibri" w:cs="Calibri"/>
              </w:rPr>
              <w:t>Wetterbeobachtung oder Abbruch</w:t>
            </w:r>
            <w:r w:rsidR="00B32D27">
              <w:rPr>
                <w:rFonts w:ascii="Calibri" w:hAnsi="Calibri" w:cs="Calibri"/>
              </w:rPr>
              <w:t>.</w:t>
            </w:r>
          </w:p>
        </w:tc>
        <w:tc>
          <w:tcPr>
            <w:tcW w:w="1133" w:type="dxa"/>
            <w:gridSpan w:val="2"/>
          </w:tcPr>
          <w:p w14:paraId="28EF4245" w14:textId="2A759F4F" w:rsidR="00F562FB" w:rsidRPr="005C58B0" w:rsidRDefault="00B32D27" w:rsidP="00FE6703">
            <w:pPr>
              <w:rPr>
                <w:rFonts w:ascii="Calibri" w:hAnsi="Calibri" w:cs="Calibri"/>
              </w:rPr>
            </w:pPr>
            <w:r>
              <w:rPr>
                <w:rFonts w:ascii="Calibri" w:hAnsi="Calibri" w:cs="Calibri"/>
              </w:rPr>
              <w:t>[Organisator]</w:t>
            </w:r>
          </w:p>
        </w:tc>
        <w:tc>
          <w:tcPr>
            <w:tcW w:w="994" w:type="dxa"/>
          </w:tcPr>
          <w:p w14:paraId="7DCE0B35" w14:textId="77777777" w:rsidR="00F562FB" w:rsidRPr="005C58B0" w:rsidRDefault="00F562FB">
            <w:pPr>
              <w:jc w:val="both"/>
              <w:rPr>
                <w:rFonts w:ascii="Calibri" w:hAnsi="Calibri" w:cs="Calibri"/>
              </w:rPr>
            </w:pPr>
            <w:r w:rsidRPr="005C58B0">
              <w:rPr>
                <w:rFonts w:ascii="Calibri" w:hAnsi="Calibri" w:cs="Calibri"/>
              </w:rPr>
              <w:t>T +15</w:t>
            </w:r>
          </w:p>
        </w:tc>
        <w:tc>
          <w:tcPr>
            <w:tcW w:w="2551" w:type="dxa"/>
            <w:gridSpan w:val="2"/>
          </w:tcPr>
          <w:p w14:paraId="6490EEA8" w14:textId="77777777" w:rsidR="00F562FB" w:rsidRPr="005C58B0" w:rsidRDefault="00F562FB">
            <w:pPr>
              <w:rPr>
                <w:rFonts w:ascii="Calibri" w:hAnsi="Calibri" w:cs="Calibri"/>
              </w:rPr>
            </w:pPr>
            <w:r w:rsidRPr="005C58B0">
              <w:rPr>
                <w:rFonts w:ascii="Calibri" w:hAnsi="Calibri" w:cs="Calibri"/>
              </w:rPr>
              <w:t>Informationsweitergabe</w:t>
            </w:r>
          </w:p>
        </w:tc>
      </w:tr>
      <w:tr w:rsidR="00F562FB" w:rsidRPr="005C58B0" w14:paraId="0FD86E28" w14:textId="77777777" w:rsidTr="60867651">
        <w:tc>
          <w:tcPr>
            <w:tcW w:w="561" w:type="dxa"/>
          </w:tcPr>
          <w:p w14:paraId="26DBAC3C" w14:textId="77777777" w:rsidR="00F562FB" w:rsidRPr="005C58B0" w:rsidRDefault="00F562FB">
            <w:pPr>
              <w:jc w:val="both"/>
              <w:rPr>
                <w:rFonts w:ascii="Calibri" w:hAnsi="Calibri" w:cs="Calibri"/>
                <w:b/>
                <w:bCs/>
              </w:rPr>
            </w:pPr>
            <w:r w:rsidRPr="005C58B0">
              <w:rPr>
                <w:rFonts w:ascii="Calibri" w:hAnsi="Calibri" w:cs="Calibri"/>
                <w:b/>
                <w:bCs/>
              </w:rPr>
              <w:t>5.</w:t>
            </w:r>
          </w:p>
        </w:tc>
        <w:tc>
          <w:tcPr>
            <w:tcW w:w="3970" w:type="dxa"/>
          </w:tcPr>
          <w:p w14:paraId="546B3AE9" w14:textId="77777777" w:rsidR="00F562FB" w:rsidRPr="005D72D2" w:rsidRDefault="00F562FB">
            <w:pPr>
              <w:rPr>
                <w:rFonts w:ascii="Calibri" w:hAnsi="Calibri" w:cs="Calibri"/>
              </w:rPr>
            </w:pPr>
            <w:r w:rsidRPr="005D72D2">
              <w:rPr>
                <w:rFonts w:ascii="Calibri" w:hAnsi="Calibri" w:cs="Calibri"/>
              </w:rPr>
              <w:t>Auslösung Szenarien:</w:t>
            </w:r>
          </w:p>
          <w:p w14:paraId="30BFD091" w14:textId="1F876CB4" w:rsidR="00F562FB" w:rsidRPr="005D72D2" w:rsidRDefault="00F562FB">
            <w:pPr>
              <w:rPr>
                <w:rFonts w:ascii="Calibri" w:hAnsi="Calibri" w:cs="Calibri"/>
              </w:rPr>
            </w:pPr>
            <w:r w:rsidRPr="005D72D2">
              <w:rPr>
                <w:rFonts w:ascii="Calibri" w:hAnsi="Calibri" w:cs="Calibri"/>
              </w:rPr>
              <w:t xml:space="preserve">-&gt; Schutzmassnahmen </w:t>
            </w:r>
          </w:p>
          <w:p w14:paraId="49B10EEF" w14:textId="5C6BB992" w:rsidR="00F562FB" w:rsidRPr="005D72D2" w:rsidRDefault="00F562FB">
            <w:pPr>
              <w:rPr>
                <w:rFonts w:ascii="Calibri" w:hAnsi="Calibri" w:cs="Calibri"/>
                <w:lang w:val="de-CH"/>
              </w:rPr>
            </w:pPr>
            <w:r w:rsidRPr="005D72D2">
              <w:rPr>
                <w:rFonts w:ascii="Calibri" w:hAnsi="Calibri" w:cs="Calibri"/>
                <w:lang w:val="de-CH"/>
              </w:rPr>
              <w:t>-&gt; Abbruch</w:t>
            </w:r>
            <w:r w:rsidR="00CD1E8A" w:rsidRPr="005D72D2">
              <w:rPr>
                <w:rFonts w:ascii="Calibri" w:hAnsi="Calibri" w:cs="Calibri"/>
                <w:lang w:val="de-CH"/>
              </w:rPr>
              <w:t xml:space="preserve"> (z.B. Teilabsage, Absage ganzer Tag)</w:t>
            </w:r>
            <w:r w:rsidR="00B32D27">
              <w:rPr>
                <w:rFonts w:ascii="Calibri" w:hAnsi="Calibri" w:cs="Calibri"/>
                <w:lang w:val="de-CH"/>
              </w:rPr>
              <w:t>.</w:t>
            </w:r>
          </w:p>
        </w:tc>
        <w:tc>
          <w:tcPr>
            <w:tcW w:w="1133" w:type="dxa"/>
            <w:gridSpan w:val="2"/>
          </w:tcPr>
          <w:p w14:paraId="2896D2DF" w14:textId="6BC6D2E8" w:rsidR="00F562FB" w:rsidRPr="005C58B0" w:rsidRDefault="00B32D27" w:rsidP="00FE6703">
            <w:pPr>
              <w:rPr>
                <w:rFonts w:ascii="Calibri" w:hAnsi="Calibri" w:cs="Calibri"/>
              </w:rPr>
            </w:pPr>
            <w:r>
              <w:rPr>
                <w:rFonts w:ascii="Calibri" w:hAnsi="Calibri" w:cs="Calibri"/>
              </w:rPr>
              <w:t>[Organisator]</w:t>
            </w:r>
          </w:p>
        </w:tc>
        <w:tc>
          <w:tcPr>
            <w:tcW w:w="994" w:type="dxa"/>
          </w:tcPr>
          <w:p w14:paraId="3D248C01" w14:textId="77777777" w:rsidR="00F562FB" w:rsidRPr="005C58B0" w:rsidRDefault="00F562FB">
            <w:pPr>
              <w:jc w:val="both"/>
              <w:rPr>
                <w:rFonts w:ascii="Calibri" w:hAnsi="Calibri" w:cs="Calibri"/>
              </w:rPr>
            </w:pPr>
            <w:r w:rsidRPr="005C58B0">
              <w:rPr>
                <w:rFonts w:ascii="Calibri" w:hAnsi="Calibri" w:cs="Calibri"/>
              </w:rPr>
              <w:t>T +20</w:t>
            </w:r>
          </w:p>
        </w:tc>
        <w:tc>
          <w:tcPr>
            <w:tcW w:w="2551" w:type="dxa"/>
            <w:gridSpan w:val="2"/>
          </w:tcPr>
          <w:p w14:paraId="3E1BD7C8" w14:textId="77777777" w:rsidR="00F562FB" w:rsidRPr="005C58B0" w:rsidRDefault="00F562FB">
            <w:pPr>
              <w:rPr>
                <w:rFonts w:ascii="Calibri" w:hAnsi="Calibri" w:cs="Calibri"/>
              </w:rPr>
            </w:pPr>
            <w:r w:rsidRPr="005C58B0">
              <w:rPr>
                <w:rFonts w:ascii="Calibri" w:hAnsi="Calibri" w:cs="Calibri"/>
              </w:rPr>
              <w:t>Verweis auf Beilagen</w:t>
            </w:r>
          </w:p>
          <w:p w14:paraId="4BA1FE38" w14:textId="36649DBB" w:rsidR="00026D12" w:rsidRPr="005C58B0" w:rsidRDefault="4BB96EB2" w:rsidP="60867651">
            <w:pPr>
              <w:rPr>
                <w:rFonts w:ascii="Calibri" w:hAnsi="Calibri" w:cs="Calibri"/>
              </w:rPr>
            </w:pPr>
            <w:r>
              <w:t>8.2</w:t>
            </w:r>
            <w:r w:rsidR="00F562FB">
              <w:t xml:space="preserve"> Schutzmassnahmen </w:t>
            </w:r>
            <w:r w:rsidR="00026D12">
              <w:t>Wetterereignis</w:t>
            </w:r>
          </w:p>
          <w:p w14:paraId="4D31F031" w14:textId="784981B9" w:rsidR="00F562FB" w:rsidRPr="005C58B0" w:rsidRDefault="7C36564F" w:rsidP="60867651">
            <w:pPr>
              <w:rPr>
                <w:rFonts w:ascii="Calibri" w:hAnsi="Calibri" w:cs="Calibri"/>
              </w:rPr>
            </w:pPr>
            <w:r>
              <w:t>8.3</w:t>
            </w:r>
            <w:r w:rsidR="00F562FB">
              <w:t xml:space="preserve"> Abbruch </w:t>
            </w:r>
          </w:p>
        </w:tc>
      </w:tr>
      <w:tr w:rsidR="00F562FB" w:rsidRPr="005C58B0" w14:paraId="3C07420F" w14:textId="77777777" w:rsidTr="60867651">
        <w:tc>
          <w:tcPr>
            <w:tcW w:w="561" w:type="dxa"/>
          </w:tcPr>
          <w:p w14:paraId="7D06ACA6" w14:textId="77777777" w:rsidR="00F562FB" w:rsidRPr="005C58B0" w:rsidRDefault="00F562FB">
            <w:pPr>
              <w:jc w:val="both"/>
              <w:rPr>
                <w:rFonts w:ascii="Calibri" w:hAnsi="Calibri" w:cs="Calibri"/>
                <w:b/>
                <w:bCs/>
              </w:rPr>
            </w:pPr>
          </w:p>
        </w:tc>
        <w:tc>
          <w:tcPr>
            <w:tcW w:w="3970" w:type="dxa"/>
          </w:tcPr>
          <w:p w14:paraId="041A5E62" w14:textId="5B213579" w:rsidR="00F562FB" w:rsidRPr="005D72D2" w:rsidRDefault="00F562FB">
            <w:pPr>
              <w:rPr>
                <w:rFonts w:ascii="Calibri" w:hAnsi="Calibri" w:cs="Calibri"/>
              </w:rPr>
            </w:pPr>
            <w:r w:rsidRPr="005D72D2">
              <w:rPr>
                <w:rFonts w:ascii="Calibri" w:hAnsi="Calibri" w:cs="Calibri"/>
              </w:rPr>
              <w:t>Umsetzung des Szenarios</w:t>
            </w:r>
            <w:r w:rsidR="00B32D27">
              <w:rPr>
                <w:rFonts w:ascii="Calibri" w:hAnsi="Calibri" w:cs="Calibri"/>
              </w:rPr>
              <w:t>.</w:t>
            </w:r>
          </w:p>
        </w:tc>
        <w:tc>
          <w:tcPr>
            <w:tcW w:w="1133" w:type="dxa"/>
            <w:gridSpan w:val="2"/>
          </w:tcPr>
          <w:p w14:paraId="02A395AB" w14:textId="77777777" w:rsidR="00F562FB" w:rsidRPr="005C58B0" w:rsidRDefault="00F562FB">
            <w:pPr>
              <w:jc w:val="both"/>
              <w:rPr>
                <w:rFonts w:ascii="Calibri" w:hAnsi="Calibri" w:cs="Calibri"/>
              </w:rPr>
            </w:pPr>
          </w:p>
        </w:tc>
        <w:tc>
          <w:tcPr>
            <w:tcW w:w="994" w:type="dxa"/>
          </w:tcPr>
          <w:p w14:paraId="58B18036" w14:textId="77777777" w:rsidR="00F562FB" w:rsidRPr="005C58B0" w:rsidRDefault="00F562FB">
            <w:pPr>
              <w:jc w:val="both"/>
              <w:rPr>
                <w:rFonts w:ascii="Calibri" w:hAnsi="Calibri" w:cs="Calibri"/>
              </w:rPr>
            </w:pPr>
          </w:p>
        </w:tc>
        <w:tc>
          <w:tcPr>
            <w:tcW w:w="2551" w:type="dxa"/>
            <w:gridSpan w:val="2"/>
          </w:tcPr>
          <w:p w14:paraId="2C906F36" w14:textId="77777777" w:rsidR="00F562FB" w:rsidRPr="005C58B0" w:rsidRDefault="00F562FB">
            <w:pPr>
              <w:rPr>
                <w:rFonts w:ascii="Calibri" w:hAnsi="Calibri" w:cs="Calibri"/>
              </w:rPr>
            </w:pPr>
          </w:p>
        </w:tc>
      </w:tr>
      <w:tr w:rsidR="00F562FB" w:rsidRPr="005C58B0" w14:paraId="5DA51301" w14:textId="77777777" w:rsidTr="005D72D2">
        <w:tc>
          <w:tcPr>
            <w:tcW w:w="561" w:type="dxa"/>
            <w:shd w:val="clear" w:color="auto" w:fill="FFFFFF" w:themeFill="background1"/>
          </w:tcPr>
          <w:p w14:paraId="7D7E1250" w14:textId="77777777" w:rsidR="00F562FB" w:rsidRPr="005C58B0" w:rsidRDefault="00F562FB">
            <w:pPr>
              <w:jc w:val="both"/>
              <w:rPr>
                <w:rFonts w:ascii="Calibri" w:hAnsi="Calibri" w:cs="Calibri"/>
                <w:b/>
                <w:bCs/>
              </w:rPr>
            </w:pPr>
          </w:p>
        </w:tc>
        <w:tc>
          <w:tcPr>
            <w:tcW w:w="3970" w:type="dxa"/>
            <w:shd w:val="clear" w:color="auto" w:fill="FFFFFF" w:themeFill="background1"/>
          </w:tcPr>
          <w:p w14:paraId="6891713C" w14:textId="0E0B5104" w:rsidR="00F562FB" w:rsidRPr="005D72D2" w:rsidRDefault="00F562FB">
            <w:pPr>
              <w:rPr>
                <w:rFonts w:ascii="Calibri" w:hAnsi="Calibri" w:cs="Calibri"/>
              </w:rPr>
            </w:pPr>
            <w:r w:rsidRPr="005D72D2">
              <w:rPr>
                <w:rFonts w:ascii="Calibri" w:hAnsi="Calibri" w:cs="Calibri"/>
              </w:rPr>
              <w:t>Aufhebung: Szenario abgeschlossen</w:t>
            </w:r>
            <w:r w:rsidR="00B32D27">
              <w:rPr>
                <w:rFonts w:ascii="Calibri" w:hAnsi="Calibri" w:cs="Calibri"/>
              </w:rPr>
              <w:t xml:space="preserve"> – Informationen an alle Beteiligten.</w:t>
            </w:r>
          </w:p>
        </w:tc>
        <w:tc>
          <w:tcPr>
            <w:tcW w:w="1133" w:type="dxa"/>
            <w:gridSpan w:val="2"/>
            <w:shd w:val="clear" w:color="auto" w:fill="FFFFFF" w:themeFill="background1"/>
          </w:tcPr>
          <w:p w14:paraId="2EB1F379" w14:textId="77777777" w:rsidR="00F562FB" w:rsidRPr="005C58B0" w:rsidRDefault="00F562FB">
            <w:pPr>
              <w:jc w:val="both"/>
              <w:rPr>
                <w:rFonts w:ascii="Calibri" w:hAnsi="Calibri" w:cs="Calibri"/>
              </w:rPr>
            </w:pPr>
          </w:p>
        </w:tc>
        <w:tc>
          <w:tcPr>
            <w:tcW w:w="994" w:type="dxa"/>
            <w:shd w:val="clear" w:color="auto" w:fill="FFFFFF" w:themeFill="background1"/>
          </w:tcPr>
          <w:p w14:paraId="7BD63947" w14:textId="77777777" w:rsidR="00F562FB" w:rsidRPr="005C58B0" w:rsidRDefault="00F562FB">
            <w:pPr>
              <w:jc w:val="both"/>
              <w:rPr>
                <w:rFonts w:ascii="Calibri" w:hAnsi="Calibri" w:cs="Calibri"/>
              </w:rPr>
            </w:pPr>
          </w:p>
        </w:tc>
        <w:tc>
          <w:tcPr>
            <w:tcW w:w="2551" w:type="dxa"/>
            <w:gridSpan w:val="2"/>
            <w:shd w:val="clear" w:color="auto" w:fill="FFFFFF" w:themeFill="background1"/>
          </w:tcPr>
          <w:p w14:paraId="64604E34" w14:textId="77777777" w:rsidR="00F562FB" w:rsidRPr="005C58B0" w:rsidRDefault="00F562FB">
            <w:pPr>
              <w:rPr>
                <w:rFonts w:ascii="Calibri" w:hAnsi="Calibri" w:cs="Calibri"/>
              </w:rPr>
            </w:pPr>
          </w:p>
        </w:tc>
      </w:tr>
      <w:tr w:rsidR="00F562FB" w:rsidRPr="005C58B0" w14:paraId="485BF6B3" w14:textId="77777777" w:rsidTr="60867651">
        <w:tc>
          <w:tcPr>
            <w:tcW w:w="561" w:type="dxa"/>
          </w:tcPr>
          <w:p w14:paraId="422F4ED5" w14:textId="77777777" w:rsidR="00F562FB" w:rsidRPr="005C58B0" w:rsidRDefault="00F562FB">
            <w:pPr>
              <w:jc w:val="both"/>
              <w:rPr>
                <w:rFonts w:ascii="Calibri" w:hAnsi="Calibri" w:cs="Calibri"/>
                <w:b/>
                <w:bCs/>
              </w:rPr>
            </w:pPr>
          </w:p>
        </w:tc>
        <w:tc>
          <w:tcPr>
            <w:tcW w:w="3970" w:type="dxa"/>
          </w:tcPr>
          <w:p w14:paraId="2BF01287" w14:textId="77777777" w:rsidR="00F562FB" w:rsidRPr="005D72D2" w:rsidRDefault="00F562FB">
            <w:pPr>
              <w:rPr>
                <w:rFonts w:ascii="Calibri" w:hAnsi="Calibri" w:cs="Calibri"/>
              </w:rPr>
            </w:pPr>
            <w:r w:rsidRPr="005D72D2">
              <w:rPr>
                <w:rFonts w:ascii="Calibri" w:hAnsi="Calibri" w:cs="Calibri"/>
              </w:rPr>
              <w:t xml:space="preserve">Kontinuierliche Wetterbeobachtung </w:t>
            </w:r>
          </w:p>
          <w:p w14:paraId="34039405" w14:textId="77777777" w:rsidR="00F562FB" w:rsidRPr="005D72D2" w:rsidRDefault="00F562FB">
            <w:pPr>
              <w:rPr>
                <w:rFonts w:ascii="Calibri" w:hAnsi="Calibri" w:cs="Calibri"/>
              </w:rPr>
            </w:pPr>
          </w:p>
        </w:tc>
        <w:tc>
          <w:tcPr>
            <w:tcW w:w="1133" w:type="dxa"/>
            <w:gridSpan w:val="2"/>
          </w:tcPr>
          <w:p w14:paraId="08524888" w14:textId="24B72AD6" w:rsidR="00F562FB" w:rsidRPr="005C58B0" w:rsidRDefault="00B32D27" w:rsidP="00020DB9">
            <w:pPr>
              <w:rPr>
                <w:rFonts w:ascii="Calibri" w:hAnsi="Calibri" w:cs="Calibri"/>
              </w:rPr>
            </w:pPr>
            <w:r>
              <w:rPr>
                <w:rFonts w:ascii="Calibri" w:hAnsi="Calibri" w:cs="Calibri"/>
              </w:rPr>
              <w:t>[Organisator]</w:t>
            </w:r>
          </w:p>
        </w:tc>
        <w:tc>
          <w:tcPr>
            <w:tcW w:w="994" w:type="dxa"/>
          </w:tcPr>
          <w:p w14:paraId="57B52C2C" w14:textId="77777777" w:rsidR="00F562FB" w:rsidRPr="005C58B0" w:rsidRDefault="00F562FB">
            <w:pPr>
              <w:jc w:val="both"/>
              <w:rPr>
                <w:rFonts w:ascii="Calibri" w:hAnsi="Calibri" w:cs="Calibri"/>
              </w:rPr>
            </w:pPr>
          </w:p>
        </w:tc>
        <w:tc>
          <w:tcPr>
            <w:tcW w:w="2551" w:type="dxa"/>
            <w:gridSpan w:val="2"/>
          </w:tcPr>
          <w:p w14:paraId="5C6C789D" w14:textId="1AB2E4E8" w:rsidR="00F562FB" w:rsidRPr="005C58B0" w:rsidRDefault="00B32D27">
            <w:pPr>
              <w:rPr>
                <w:rFonts w:ascii="Calibri" w:hAnsi="Calibri" w:cs="Calibri"/>
              </w:rPr>
            </w:pPr>
            <w:r>
              <w:rPr>
                <w:rFonts w:ascii="Calibri" w:hAnsi="Calibri" w:cs="Calibri"/>
              </w:rPr>
              <w:t>Für die Dauer der Veranstaltung</w:t>
            </w:r>
          </w:p>
        </w:tc>
      </w:tr>
    </w:tbl>
    <w:p w14:paraId="4F57ECBE" w14:textId="77777777" w:rsidR="00CF5A54" w:rsidRDefault="00CF5A54" w:rsidP="00CF5A54">
      <w:pPr>
        <w:rPr>
          <w:rFonts w:ascii="Calibri" w:hAnsi="Calibri" w:cs="Calibri"/>
          <w:b/>
          <w:bCs/>
          <w:color w:val="000000" w:themeColor="text1"/>
          <w:sz w:val="22"/>
        </w:rPr>
      </w:pPr>
      <w:bookmarkStart w:id="109" w:name="_Toc204265978"/>
      <w:bookmarkStart w:id="110" w:name="_Toc205987195"/>
      <w:bookmarkStart w:id="111" w:name="_Toc223351458"/>
      <w:bookmarkStart w:id="112" w:name="_Toc223364105"/>
      <w:bookmarkStart w:id="113" w:name="_Toc223364148"/>
    </w:p>
    <w:p w14:paraId="635674D4" w14:textId="77777777" w:rsidR="00CF5A54" w:rsidRDefault="00CF5A54" w:rsidP="00CF5A54">
      <w:pPr>
        <w:rPr>
          <w:rFonts w:ascii="Calibri" w:hAnsi="Calibri" w:cs="Calibri"/>
          <w:b/>
          <w:bCs/>
          <w:color w:val="000000" w:themeColor="text1"/>
          <w:sz w:val="22"/>
        </w:rPr>
      </w:pPr>
    </w:p>
    <w:p w14:paraId="7A560677" w14:textId="77777777" w:rsidR="00CF5A54" w:rsidRDefault="00CF5A54" w:rsidP="00CF5A54">
      <w:pPr>
        <w:rPr>
          <w:rFonts w:ascii="Calibri" w:hAnsi="Calibri" w:cs="Calibri"/>
          <w:b/>
          <w:bCs/>
          <w:color w:val="000000" w:themeColor="text1"/>
          <w:sz w:val="22"/>
        </w:rPr>
      </w:pPr>
    </w:p>
    <w:p w14:paraId="136045A4" w14:textId="77777777" w:rsidR="00CF5A54" w:rsidRDefault="00CF5A54" w:rsidP="00CF5A54">
      <w:pPr>
        <w:rPr>
          <w:rFonts w:ascii="Calibri" w:hAnsi="Calibri" w:cs="Calibri"/>
          <w:b/>
          <w:bCs/>
          <w:color w:val="000000" w:themeColor="text1"/>
          <w:sz w:val="22"/>
        </w:rPr>
      </w:pPr>
    </w:p>
    <w:p w14:paraId="4873972D" w14:textId="77777777" w:rsidR="00CF5A54" w:rsidRDefault="00CF5A54" w:rsidP="00CF5A54">
      <w:pPr>
        <w:rPr>
          <w:rFonts w:ascii="Calibri" w:hAnsi="Calibri" w:cs="Calibri"/>
          <w:b/>
          <w:bCs/>
          <w:color w:val="000000" w:themeColor="text1"/>
          <w:sz w:val="22"/>
        </w:rPr>
      </w:pPr>
    </w:p>
    <w:p w14:paraId="3AC85814" w14:textId="77777777" w:rsidR="00CF5A54" w:rsidRDefault="00CF5A54" w:rsidP="00CF5A54">
      <w:pPr>
        <w:rPr>
          <w:rFonts w:ascii="Calibri" w:hAnsi="Calibri" w:cs="Calibri"/>
          <w:b/>
          <w:bCs/>
          <w:color w:val="000000" w:themeColor="text1"/>
          <w:sz w:val="22"/>
        </w:rPr>
      </w:pPr>
    </w:p>
    <w:p w14:paraId="7FF225A3" w14:textId="77777777" w:rsidR="00CF5A54" w:rsidRDefault="00CF5A54" w:rsidP="00CF5A54">
      <w:pPr>
        <w:rPr>
          <w:rFonts w:ascii="Calibri" w:hAnsi="Calibri" w:cs="Calibri"/>
          <w:b/>
          <w:bCs/>
          <w:color w:val="000000" w:themeColor="text1"/>
          <w:sz w:val="22"/>
        </w:rPr>
      </w:pPr>
    </w:p>
    <w:p w14:paraId="58B89E9F" w14:textId="77777777" w:rsidR="00CF5A54" w:rsidRDefault="00CF5A54" w:rsidP="00CF5A54">
      <w:pPr>
        <w:rPr>
          <w:rFonts w:ascii="Calibri" w:hAnsi="Calibri" w:cs="Calibri"/>
          <w:b/>
          <w:bCs/>
          <w:color w:val="000000" w:themeColor="text1"/>
          <w:sz w:val="22"/>
        </w:rPr>
      </w:pPr>
    </w:p>
    <w:p w14:paraId="4145E68A" w14:textId="77777777" w:rsidR="00CF5A54" w:rsidRDefault="00CF5A54" w:rsidP="00CF5A54">
      <w:pPr>
        <w:rPr>
          <w:rFonts w:ascii="Calibri" w:hAnsi="Calibri" w:cs="Calibri"/>
          <w:b/>
          <w:bCs/>
          <w:color w:val="000000" w:themeColor="text1"/>
          <w:sz w:val="22"/>
        </w:rPr>
      </w:pPr>
    </w:p>
    <w:p w14:paraId="64C0A723" w14:textId="77777777" w:rsidR="00CF5A54" w:rsidRDefault="00CF5A54" w:rsidP="00CF5A54">
      <w:pPr>
        <w:rPr>
          <w:rFonts w:ascii="Calibri" w:hAnsi="Calibri" w:cs="Calibri"/>
          <w:b/>
          <w:bCs/>
          <w:color w:val="000000" w:themeColor="text1"/>
          <w:sz w:val="22"/>
        </w:rPr>
      </w:pPr>
    </w:p>
    <w:p w14:paraId="11A77B2E" w14:textId="77777777" w:rsidR="00CF5A54" w:rsidRDefault="00CF5A54" w:rsidP="00CF5A54">
      <w:pPr>
        <w:rPr>
          <w:rFonts w:ascii="Calibri" w:hAnsi="Calibri" w:cs="Calibri"/>
          <w:b/>
          <w:bCs/>
          <w:color w:val="000000" w:themeColor="text1"/>
          <w:sz w:val="22"/>
        </w:rPr>
      </w:pPr>
    </w:p>
    <w:p w14:paraId="23D10E6D" w14:textId="77777777" w:rsidR="00CF5A54" w:rsidRDefault="00CF5A54" w:rsidP="00CF5A54">
      <w:pPr>
        <w:rPr>
          <w:rFonts w:ascii="Calibri" w:hAnsi="Calibri" w:cs="Calibri"/>
          <w:b/>
          <w:bCs/>
          <w:color w:val="000000" w:themeColor="text1"/>
          <w:sz w:val="22"/>
        </w:rPr>
      </w:pPr>
    </w:p>
    <w:p w14:paraId="3045E137" w14:textId="77777777" w:rsidR="00CF5A54" w:rsidRDefault="00CF5A54" w:rsidP="00CF5A54">
      <w:pPr>
        <w:rPr>
          <w:rFonts w:ascii="Calibri" w:hAnsi="Calibri" w:cs="Calibri"/>
          <w:b/>
          <w:bCs/>
          <w:color w:val="000000" w:themeColor="text1"/>
          <w:sz w:val="22"/>
        </w:rPr>
      </w:pPr>
    </w:p>
    <w:p w14:paraId="710C2484" w14:textId="77777777" w:rsidR="00CF5A54" w:rsidRDefault="00CF5A54" w:rsidP="00CF5A54">
      <w:pPr>
        <w:rPr>
          <w:rFonts w:ascii="Calibri" w:hAnsi="Calibri" w:cs="Calibri"/>
          <w:b/>
          <w:bCs/>
          <w:color w:val="000000" w:themeColor="text1"/>
          <w:sz w:val="22"/>
        </w:rPr>
      </w:pPr>
    </w:p>
    <w:p w14:paraId="699F52A7" w14:textId="77777777" w:rsidR="00CF5A54" w:rsidRDefault="00CF5A54" w:rsidP="00CF5A54">
      <w:pPr>
        <w:rPr>
          <w:rFonts w:ascii="Calibri" w:hAnsi="Calibri" w:cs="Calibri"/>
          <w:b/>
          <w:bCs/>
          <w:color w:val="000000" w:themeColor="text1"/>
          <w:sz w:val="22"/>
        </w:rPr>
      </w:pPr>
    </w:p>
    <w:p w14:paraId="5478FB3D" w14:textId="77777777" w:rsidR="00CF5A54" w:rsidRDefault="00CF5A54" w:rsidP="00CF5A54">
      <w:pPr>
        <w:rPr>
          <w:rFonts w:ascii="Calibri" w:hAnsi="Calibri" w:cs="Calibri"/>
          <w:b/>
          <w:bCs/>
          <w:color w:val="000000" w:themeColor="text1"/>
          <w:sz w:val="22"/>
        </w:rPr>
      </w:pPr>
    </w:p>
    <w:p w14:paraId="22D5BEF6" w14:textId="77777777" w:rsidR="00CF5A54" w:rsidRDefault="00CF5A54" w:rsidP="00CF5A54">
      <w:pPr>
        <w:rPr>
          <w:rFonts w:ascii="Calibri" w:hAnsi="Calibri" w:cs="Calibri"/>
          <w:b/>
          <w:bCs/>
          <w:color w:val="000000" w:themeColor="text1"/>
          <w:sz w:val="22"/>
        </w:rPr>
      </w:pPr>
    </w:p>
    <w:p w14:paraId="1DEE55EC" w14:textId="01C905CC" w:rsidR="00F562FB" w:rsidRPr="00CF5A54" w:rsidRDefault="00270D2E" w:rsidP="00CF5A54">
      <w:pPr>
        <w:rPr>
          <w:rFonts w:ascii="Calibri" w:hAnsi="Calibri" w:cs="Calibri"/>
        </w:rPr>
      </w:pPr>
      <w:r>
        <w:rPr>
          <w:rFonts w:ascii="Calibri" w:hAnsi="Calibri" w:cs="Calibri"/>
          <w:b/>
          <w:bCs/>
          <w:color w:val="000000" w:themeColor="text1"/>
          <w:sz w:val="22"/>
        </w:rPr>
        <w:t>7</w:t>
      </w:r>
      <w:r w:rsidR="00026D12" w:rsidRPr="005C58B0">
        <w:rPr>
          <w:rFonts w:ascii="Calibri" w:hAnsi="Calibri" w:cs="Calibri"/>
          <w:b/>
          <w:bCs/>
          <w:color w:val="000000" w:themeColor="text1"/>
          <w:sz w:val="22"/>
        </w:rPr>
        <w:t>.</w:t>
      </w:r>
      <w:r w:rsidR="009E3416" w:rsidRPr="005C58B0">
        <w:rPr>
          <w:rFonts w:ascii="Calibri" w:hAnsi="Calibri" w:cs="Calibri"/>
          <w:b/>
          <w:bCs/>
          <w:color w:val="000000" w:themeColor="text1"/>
          <w:sz w:val="22"/>
        </w:rPr>
        <w:t>2</w:t>
      </w:r>
      <w:r w:rsidR="00026D12" w:rsidRPr="005C58B0">
        <w:rPr>
          <w:rFonts w:ascii="Calibri" w:hAnsi="Calibri" w:cs="Calibri"/>
          <w:b/>
          <w:bCs/>
          <w:color w:val="000000" w:themeColor="text1"/>
          <w:sz w:val="22"/>
        </w:rPr>
        <w:t xml:space="preserve">. </w:t>
      </w:r>
      <w:r w:rsidR="00F562FB" w:rsidRPr="005C58B0">
        <w:rPr>
          <w:rFonts w:ascii="Calibri" w:hAnsi="Calibri" w:cs="Calibri"/>
          <w:b/>
          <w:bCs/>
          <w:color w:val="000000" w:themeColor="text1"/>
          <w:sz w:val="22"/>
        </w:rPr>
        <w:t xml:space="preserve">Schutzmassnahmen </w:t>
      </w:r>
      <w:bookmarkEnd w:id="109"/>
      <w:bookmarkEnd w:id="110"/>
      <w:bookmarkEnd w:id="111"/>
      <w:r w:rsidR="00026D12" w:rsidRPr="005C58B0">
        <w:rPr>
          <w:rFonts w:ascii="Calibri" w:hAnsi="Calibri" w:cs="Calibri"/>
          <w:b/>
          <w:bCs/>
          <w:color w:val="000000" w:themeColor="text1"/>
          <w:sz w:val="22"/>
        </w:rPr>
        <w:t>Wetterereignis</w:t>
      </w:r>
      <w:bookmarkEnd w:id="112"/>
      <w:bookmarkEnd w:id="113"/>
    </w:p>
    <w:p w14:paraId="5B630218" w14:textId="77777777" w:rsidR="00F562FB" w:rsidRPr="005C58B0" w:rsidRDefault="00F562FB" w:rsidP="00F562FB">
      <w:pPr>
        <w:jc w:val="both"/>
        <w:rPr>
          <w:rFonts w:ascii="Calibri" w:hAnsi="Calibri" w:cs="Calibri"/>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2"/>
        <w:gridCol w:w="3769"/>
        <w:gridCol w:w="1494"/>
        <w:gridCol w:w="989"/>
        <w:gridCol w:w="2082"/>
      </w:tblGrid>
      <w:tr w:rsidR="00CF5A54" w14:paraId="29ECBA8F" w14:textId="77777777">
        <w:tc>
          <w:tcPr>
            <w:tcW w:w="9026" w:type="dxa"/>
            <w:gridSpan w:val="5"/>
            <w:shd w:val="clear" w:color="auto" w:fill="D9D9D9"/>
          </w:tcPr>
          <w:p w14:paraId="6E96CABE" w14:textId="77777777" w:rsidR="00CF5A54" w:rsidRDefault="00CF5A54">
            <w:pPr>
              <w:spacing w:after="40"/>
            </w:pPr>
            <w:r>
              <w:rPr>
                <w:b/>
                <w:bCs/>
              </w:rPr>
              <w:t>Szenario: Schutzmassnahmen Wetterereignis (extreme Hitze – [Zeitfenster])</w:t>
            </w:r>
          </w:p>
        </w:tc>
      </w:tr>
      <w:tr w:rsidR="00CF5A54" w14:paraId="010306F5" w14:textId="77777777">
        <w:tc>
          <w:tcPr>
            <w:tcW w:w="9026" w:type="dxa"/>
            <w:gridSpan w:val="5"/>
          </w:tcPr>
          <w:p w14:paraId="79BDCA33" w14:textId="77777777" w:rsidR="00CF5A54" w:rsidRDefault="00CF5A54">
            <w:pPr>
              <w:spacing w:after="40"/>
            </w:pPr>
            <w:r>
              <w:t>Dieses Szenario wird ausgelöst, wenn die Wetterbeobachtung extremes Wetter voraussagt oder extreme Hitze eintritt.</w:t>
            </w:r>
          </w:p>
        </w:tc>
      </w:tr>
      <w:tr w:rsidR="00CF5A54" w14:paraId="0497DCF7" w14:textId="77777777">
        <w:tc>
          <w:tcPr>
            <w:tcW w:w="4500" w:type="dxa"/>
            <w:gridSpan w:val="2"/>
            <w:shd w:val="clear" w:color="auto" w:fill="F2F2F2"/>
          </w:tcPr>
          <w:p w14:paraId="6C2EA55D" w14:textId="77777777" w:rsidR="00CF5A54" w:rsidRDefault="00CF5A54">
            <w:pPr>
              <w:spacing w:after="40"/>
            </w:pPr>
            <w:r>
              <w:rPr>
                <w:b/>
                <w:bCs/>
              </w:rPr>
              <w:t>Wer wurde wann von wem informiert?</w:t>
            </w:r>
          </w:p>
        </w:tc>
        <w:tc>
          <w:tcPr>
            <w:tcW w:w="1500" w:type="dxa"/>
            <w:shd w:val="clear" w:color="auto" w:fill="F2F2F2"/>
          </w:tcPr>
          <w:p w14:paraId="548AE21D" w14:textId="77777777" w:rsidR="00CF5A54" w:rsidRDefault="00CF5A54">
            <w:pPr>
              <w:spacing w:after="40"/>
            </w:pPr>
            <w:r>
              <w:rPr>
                <w:b/>
                <w:bCs/>
              </w:rPr>
              <w:t>Uhrzeit</w:t>
            </w:r>
          </w:p>
        </w:tc>
        <w:tc>
          <w:tcPr>
            <w:tcW w:w="3026" w:type="dxa"/>
            <w:gridSpan w:val="2"/>
            <w:shd w:val="clear" w:color="auto" w:fill="F2F2F2"/>
          </w:tcPr>
          <w:p w14:paraId="6F11452E" w14:textId="77777777" w:rsidR="00CF5A54" w:rsidRDefault="00CF5A54">
            <w:pPr>
              <w:spacing w:after="40"/>
            </w:pPr>
            <w:r>
              <w:rPr>
                <w:b/>
                <w:bCs/>
              </w:rPr>
              <w:t>Alarmiert durch:</w:t>
            </w:r>
          </w:p>
        </w:tc>
      </w:tr>
      <w:tr w:rsidR="00CF5A54" w14:paraId="0DF5B345" w14:textId="77777777">
        <w:tc>
          <w:tcPr>
            <w:tcW w:w="4500" w:type="dxa"/>
            <w:gridSpan w:val="2"/>
          </w:tcPr>
          <w:p w14:paraId="5104AEE5" w14:textId="77777777" w:rsidR="00CF5A54" w:rsidRDefault="00CF5A54">
            <w:pPr>
              <w:spacing w:after="40"/>
            </w:pPr>
            <w:r>
              <w:t>[Veranstaltungsleitung / Einsatzleitung]</w:t>
            </w:r>
          </w:p>
        </w:tc>
        <w:tc>
          <w:tcPr>
            <w:tcW w:w="1500" w:type="dxa"/>
          </w:tcPr>
          <w:p w14:paraId="3BB665C0" w14:textId="77777777" w:rsidR="00CF5A54" w:rsidRDefault="00CF5A54">
            <w:pPr>
              <w:spacing w:after="40"/>
            </w:pPr>
            <w:r>
              <w:t>[Uhrzeit]</w:t>
            </w:r>
          </w:p>
        </w:tc>
        <w:tc>
          <w:tcPr>
            <w:tcW w:w="3026" w:type="dxa"/>
            <w:gridSpan w:val="2"/>
          </w:tcPr>
          <w:p w14:paraId="5F6A596E" w14:textId="77777777" w:rsidR="00CF5A54" w:rsidRDefault="00CF5A54">
            <w:pPr>
              <w:spacing w:after="40"/>
            </w:pPr>
            <w:r>
              <w:t>[Name]</w:t>
            </w:r>
          </w:p>
        </w:tc>
      </w:tr>
      <w:tr w:rsidR="00CF5A54" w14:paraId="104117B9" w14:textId="77777777">
        <w:trPr>
          <w:tblHeader/>
        </w:trPr>
        <w:tc>
          <w:tcPr>
            <w:tcW w:w="700" w:type="dxa"/>
            <w:shd w:val="clear" w:color="auto" w:fill="D9D9D9"/>
          </w:tcPr>
          <w:p w14:paraId="25EB1D88" w14:textId="77777777" w:rsidR="00CF5A54" w:rsidRDefault="00CF5A54">
            <w:pPr>
              <w:spacing w:after="40"/>
            </w:pPr>
            <w:r>
              <w:rPr>
                <w:b/>
                <w:bCs/>
              </w:rPr>
              <w:t>Nr.</w:t>
            </w:r>
          </w:p>
        </w:tc>
        <w:tc>
          <w:tcPr>
            <w:tcW w:w="3800" w:type="dxa"/>
            <w:shd w:val="clear" w:color="auto" w:fill="D9D9D9"/>
          </w:tcPr>
          <w:p w14:paraId="47D8BE7A" w14:textId="77777777" w:rsidR="00CF5A54" w:rsidRDefault="00CF5A54">
            <w:pPr>
              <w:spacing w:after="40"/>
            </w:pPr>
            <w:r>
              <w:rPr>
                <w:b/>
                <w:bCs/>
              </w:rPr>
              <w:t>Entscheid / Aufgabe / Massnahme</w:t>
            </w:r>
          </w:p>
        </w:tc>
        <w:tc>
          <w:tcPr>
            <w:tcW w:w="1500" w:type="dxa"/>
            <w:shd w:val="clear" w:color="auto" w:fill="D9D9D9"/>
          </w:tcPr>
          <w:p w14:paraId="61102084" w14:textId="77777777" w:rsidR="00CF5A54" w:rsidRDefault="00CF5A54">
            <w:pPr>
              <w:spacing w:after="40"/>
            </w:pPr>
            <w:r>
              <w:rPr>
                <w:b/>
                <w:bCs/>
              </w:rPr>
              <w:t>Wer</w:t>
            </w:r>
          </w:p>
        </w:tc>
        <w:tc>
          <w:tcPr>
            <w:tcW w:w="1000" w:type="dxa"/>
            <w:shd w:val="clear" w:color="auto" w:fill="D9D9D9"/>
          </w:tcPr>
          <w:p w14:paraId="42BC4BC2" w14:textId="77777777" w:rsidR="00CF5A54" w:rsidRDefault="00CF5A54">
            <w:pPr>
              <w:spacing w:after="40"/>
            </w:pPr>
            <w:r>
              <w:rPr>
                <w:b/>
                <w:bCs/>
              </w:rPr>
              <w:t>Zeit</w:t>
            </w:r>
          </w:p>
        </w:tc>
        <w:tc>
          <w:tcPr>
            <w:tcW w:w="2026" w:type="dxa"/>
            <w:shd w:val="clear" w:color="auto" w:fill="D9D9D9"/>
          </w:tcPr>
          <w:p w14:paraId="4CB32938" w14:textId="77777777" w:rsidR="00CF5A54" w:rsidRDefault="00CF5A54">
            <w:pPr>
              <w:spacing w:after="40"/>
            </w:pPr>
            <w:r>
              <w:rPr>
                <w:b/>
                <w:bCs/>
              </w:rPr>
              <w:t>Bemerkung</w:t>
            </w:r>
          </w:p>
        </w:tc>
      </w:tr>
      <w:tr w:rsidR="00CF5A54" w14:paraId="49103A18" w14:textId="77777777">
        <w:tc>
          <w:tcPr>
            <w:tcW w:w="700" w:type="dxa"/>
          </w:tcPr>
          <w:p w14:paraId="2C37C789" w14:textId="77777777" w:rsidR="00CF5A54" w:rsidRDefault="00CF5A54">
            <w:pPr>
              <w:spacing w:after="40"/>
            </w:pPr>
            <w:r>
              <w:rPr>
                <w:b/>
                <w:bCs/>
              </w:rPr>
              <w:t>1.</w:t>
            </w:r>
          </w:p>
        </w:tc>
        <w:tc>
          <w:tcPr>
            <w:tcW w:w="3800" w:type="dxa"/>
          </w:tcPr>
          <w:p w14:paraId="72EE9680" w14:textId="77777777" w:rsidR="00CF5A54" w:rsidRDefault="00CF5A54">
            <w:pPr>
              <w:spacing w:after="40"/>
            </w:pPr>
            <w:r>
              <w:t>Meldung über Ereignis, welches Schutzmassnahmen notwendig macht (Frühwarnung Wetterereignis).</w:t>
            </w:r>
          </w:p>
        </w:tc>
        <w:tc>
          <w:tcPr>
            <w:tcW w:w="1500" w:type="dxa"/>
          </w:tcPr>
          <w:p w14:paraId="4610B47F" w14:textId="77777777" w:rsidR="00CF5A54" w:rsidRDefault="00CF5A54">
            <w:pPr>
              <w:spacing w:after="40"/>
            </w:pPr>
            <w:r>
              <w:t>[Organisator]</w:t>
            </w:r>
          </w:p>
        </w:tc>
        <w:tc>
          <w:tcPr>
            <w:tcW w:w="1000" w:type="dxa"/>
          </w:tcPr>
          <w:p w14:paraId="09E939B1" w14:textId="77777777" w:rsidR="00CF5A54" w:rsidRDefault="00CF5A54">
            <w:pPr>
              <w:spacing w:after="40"/>
            </w:pPr>
            <w:r>
              <w:t>T 0</w:t>
            </w:r>
          </w:p>
        </w:tc>
        <w:tc>
          <w:tcPr>
            <w:tcW w:w="2026" w:type="dxa"/>
          </w:tcPr>
          <w:p w14:paraId="5356EEB3" w14:textId="77777777" w:rsidR="00CF5A54" w:rsidRDefault="00CF5A54">
            <w:pPr>
              <w:spacing w:after="40"/>
            </w:pPr>
            <w:r>
              <w:t>ggf. vorab Abstimmung mit gesamtem Team</w:t>
            </w:r>
          </w:p>
        </w:tc>
      </w:tr>
      <w:tr w:rsidR="00CF5A54" w14:paraId="7D58F3F5" w14:textId="77777777">
        <w:tc>
          <w:tcPr>
            <w:tcW w:w="700" w:type="dxa"/>
          </w:tcPr>
          <w:p w14:paraId="0E91883C" w14:textId="77777777" w:rsidR="00CF5A54" w:rsidRDefault="00CF5A54">
            <w:pPr>
              <w:spacing w:after="40"/>
            </w:pPr>
            <w:r>
              <w:rPr>
                <w:b/>
                <w:bCs/>
              </w:rPr>
              <w:t>2.</w:t>
            </w:r>
          </w:p>
        </w:tc>
        <w:tc>
          <w:tcPr>
            <w:tcW w:w="3800" w:type="dxa"/>
          </w:tcPr>
          <w:p w14:paraId="00240D4A" w14:textId="77777777" w:rsidR="00CF5A54" w:rsidRDefault="00CF5A54">
            <w:pPr>
              <w:spacing w:after="40"/>
            </w:pPr>
            <w:r>
              <w:t>Vorinformation Verantwortliche / Betreuungspersonen über Vorhersage, Situation und Massnahmen.</w:t>
            </w:r>
          </w:p>
        </w:tc>
        <w:tc>
          <w:tcPr>
            <w:tcW w:w="1500" w:type="dxa"/>
          </w:tcPr>
          <w:p w14:paraId="021E78CC" w14:textId="77777777" w:rsidR="00CF5A54" w:rsidRDefault="00CF5A54">
            <w:pPr>
              <w:spacing w:after="40"/>
            </w:pPr>
            <w:r>
              <w:t>[Organisator]</w:t>
            </w:r>
          </w:p>
        </w:tc>
        <w:tc>
          <w:tcPr>
            <w:tcW w:w="1000" w:type="dxa"/>
          </w:tcPr>
          <w:p w14:paraId="660CE454" w14:textId="77777777" w:rsidR="00CF5A54" w:rsidRDefault="00CF5A54">
            <w:pPr>
              <w:spacing w:after="40"/>
            </w:pPr>
            <w:r>
              <w:t>T +5</w:t>
            </w:r>
          </w:p>
        </w:tc>
        <w:tc>
          <w:tcPr>
            <w:tcW w:w="2026" w:type="dxa"/>
          </w:tcPr>
          <w:p w14:paraId="17A057E7" w14:textId="77777777" w:rsidR="00CF5A54" w:rsidRDefault="00CF5A54">
            <w:pPr>
              <w:spacing w:after="40"/>
            </w:pPr>
          </w:p>
        </w:tc>
      </w:tr>
      <w:tr w:rsidR="00CF5A54" w14:paraId="0BDDD515" w14:textId="77777777">
        <w:tc>
          <w:tcPr>
            <w:tcW w:w="700" w:type="dxa"/>
          </w:tcPr>
          <w:p w14:paraId="5894034D" w14:textId="77777777" w:rsidR="00CF5A54" w:rsidRDefault="00CF5A54">
            <w:pPr>
              <w:spacing w:after="40"/>
            </w:pPr>
            <w:r>
              <w:rPr>
                <w:b/>
                <w:bCs/>
              </w:rPr>
              <w:t>3.</w:t>
            </w:r>
          </w:p>
        </w:tc>
        <w:tc>
          <w:tcPr>
            <w:tcW w:w="3800" w:type="dxa"/>
          </w:tcPr>
          <w:p w14:paraId="414F8035" w14:textId="77777777" w:rsidR="00CF5A54" w:rsidRDefault="00CF5A54">
            <w:pPr>
              <w:spacing w:after="40"/>
            </w:pPr>
            <w:r>
              <w:t>Festlegung der Massnahmen: Beschattung vergrössern · Kühlung (Wasserschlauch) · genügend Wasser.</w:t>
            </w:r>
          </w:p>
        </w:tc>
        <w:tc>
          <w:tcPr>
            <w:tcW w:w="1500" w:type="dxa"/>
          </w:tcPr>
          <w:p w14:paraId="21F645ED" w14:textId="77777777" w:rsidR="00CF5A54" w:rsidRDefault="00CF5A54">
            <w:pPr>
              <w:spacing w:after="40"/>
            </w:pPr>
            <w:r>
              <w:t>[Organisator]</w:t>
            </w:r>
          </w:p>
        </w:tc>
        <w:tc>
          <w:tcPr>
            <w:tcW w:w="1000" w:type="dxa"/>
          </w:tcPr>
          <w:p w14:paraId="7FE5524F" w14:textId="77777777" w:rsidR="00CF5A54" w:rsidRDefault="00CF5A54">
            <w:pPr>
              <w:spacing w:after="40"/>
            </w:pPr>
            <w:r>
              <w:t>T +10</w:t>
            </w:r>
          </w:p>
        </w:tc>
        <w:tc>
          <w:tcPr>
            <w:tcW w:w="2026" w:type="dxa"/>
          </w:tcPr>
          <w:p w14:paraId="1B93B044" w14:textId="77777777" w:rsidR="00CF5A54" w:rsidRDefault="00CF5A54">
            <w:pPr>
              <w:spacing w:after="40"/>
            </w:pPr>
            <w:r>
              <w:t>abhängig vom Zeitpunkt (vor / während / nach den Stationen)</w:t>
            </w:r>
          </w:p>
        </w:tc>
      </w:tr>
      <w:tr w:rsidR="00CF5A54" w14:paraId="39C12298" w14:textId="77777777">
        <w:tc>
          <w:tcPr>
            <w:tcW w:w="700" w:type="dxa"/>
          </w:tcPr>
          <w:p w14:paraId="584438D4" w14:textId="77777777" w:rsidR="00CF5A54" w:rsidRDefault="00CF5A54">
            <w:pPr>
              <w:spacing w:after="40"/>
            </w:pPr>
            <w:r>
              <w:rPr>
                <w:b/>
                <w:bCs/>
              </w:rPr>
              <w:t>4.</w:t>
            </w:r>
          </w:p>
        </w:tc>
        <w:tc>
          <w:tcPr>
            <w:tcW w:w="3800" w:type="dxa"/>
          </w:tcPr>
          <w:p w14:paraId="4C4511AE" w14:textId="77777777" w:rsidR="00CF5A54" w:rsidRDefault="00CF5A54">
            <w:pPr>
              <w:spacing w:after="40"/>
            </w:pPr>
            <w:r>
              <w:t>Umsetzung der ersten Vorsichtsmassnahmen.</w:t>
            </w:r>
          </w:p>
        </w:tc>
        <w:tc>
          <w:tcPr>
            <w:tcW w:w="1500" w:type="dxa"/>
          </w:tcPr>
          <w:p w14:paraId="10C412EF" w14:textId="77777777" w:rsidR="00CF5A54" w:rsidRDefault="00CF5A54">
            <w:pPr>
              <w:spacing w:after="40"/>
            </w:pPr>
            <w:r>
              <w:t>[Organisator]</w:t>
            </w:r>
          </w:p>
        </w:tc>
        <w:tc>
          <w:tcPr>
            <w:tcW w:w="1000" w:type="dxa"/>
          </w:tcPr>
          <w:p w14:paraId="4D1722AE" w14:textId="77777777" w:rsidR="00CF5A54" w:rsidRDefault="00CF5A54">
            <w:pPr>
              <w:spacing w:after="40"/>
            </w:pPr>
            <w:r>
              <w:t>T +15</w:t>
            </w:r>
          </w:p>
        </w:tc>
        <w:tc>
          <w:tcPr>
            <w:tcW w:w="2026" w:type="dxa"/>
          </w:tcPr>
          <w:p w14:paraId="0B9A4E79" w14:textId="77777777" w:rsidR="00CF5A54" w:rsidRDefault="00CF5A54">
            <w:pPr>
              <w:spacing w:after="40"/>
            </w:pPr>
            <w:r>
              <w:t>Information an alle Beteiligten</w:t>
            </w:r>
          </w:p>
        </w:tc>
      </w:tr>
      <w:tr w:rsidR="00CF5A54" w14:paraId="0C14E3DD" w14:textId="77777777">
        <w:tc>
          <w:tcPr>
            <w:tcW w:w="700" w:type="dxa"/>
          </w:tcPr>
          <w:p w14:paraId="4158E242" w14:textId="77777777" w:rsidR="00CF5A54" w:rsidRDefault="00CF5A54">
            <w:pPr>
              <w:spacing w:after="40"/>
            </w:pPr>
          </w:p>
        </w:tc>
        <w:tc>
          <w:tcPr>
            <w:tcW w:w="3800" w:type="dxa"/>
          </w:tcPr>
          <w:p w14:paraId="09ECCAEE" w14:textId="77777777" w:rsidR="00CF5A54" w:rsidRDefault="00CF5A54">
            <w:pPr>
              <w:spacing w:after="40"/>
            </w:pPr>
            <w:r>
              <w:t>Veranstaltung läuft weiter.</w:t>
            </w:r>
          </w:p>
        </w:tc>
        <w:tc>
          <w:tcPr>
            <w:tcW w:w="1500" w:type="dxa"/>
          </w:tcPr>
          <w:p w14:paraId="5C31D4D7" w14:textId="77777777" w:rsidR="00CF5A54" w:rsidRDefault="00CF5A54">
            <w:pPr>
              <w:spacing w:after="40"/>
            </w:pPr>
          </w:p>
        </w:tc>
        <w:tc>
          <w:tcPr>
            <w:tcW w:w="1000" w:type="dxa"/>
          </w:tcPr>
          <w:p w14:paraId="7EBF27C6" w14:textId="77777777" w:rsidR="00CF5A54" w:rsidRDefault="00CF5A54">
            <w:pPr>
              <w:spacing w:after="40"/>
            </w:pPr>
          </w:p>
        </w:tc>
        <w:tc>
          <w:tcPr>
            <w:tcW w:w="2026" w:type="dxa"/>
          </w:tcPr>
          <w:p w14:paraId="0665D7CF" w14:textId="77777777" w:rsidR="00CF5A54" w:rsidRDefault="00CF5A54">
            <w:pPr>
              <w:spacing w:after="40"/>
            </w:pPr>
          </w:p>
        </w:tc>
      </w:tr>
      <w:tr w:rsidR="00CF5A54" w14:paraId="743B65A6" w14:textId="77777777">
        <w:tc>
          <w:tcPr>
            <w:tcW w:w="700" w:type="dxa"/>
          </w:tcPr>
          <w:p w14:paraId="18764996" w14:textId="77777777" w:rsidR="00CF5A54" w:rsidRDefault="00CF5A54">
            <w:pPr>
              <w:spacing w:after="40"/>
            </w:pPr>
            <w:r>
              <w:rPr>
                <w:b/>
                <w:bCs/>
              </w:rPr>
              <w:t>5.</w:t>
            </w:r>
          </w:p>
        </w:tc>
        <w:tc>
          <w:tcPr>
            <w:tcW w:w="3800" w:type="dxa"/>
          </w:tcPr>
          <w:p w14:paraId="0CF1D118" w14:textId="77777777" w:rsidR="00CF5A54" w:rsidRDefault="00CF5A54">
            <w:pPr>
              <w:spacing w:after="40"/>
            </w:pPr>
            <w:r>
              <w:t>Kontinuierliche Lagebeobachtung.</w:t>
            </w:r>
          </w:p>
        </w:tc>
        <w:tc>
          <w:tcPr>
            <w:tcW w:w="1500" w:type="dxa"/>
          </w:tcPr>
          <w:p w14:paraId="33EF31C7" w14:textId="77777777" w:rsidR="00CF5A54" w:rsidRDefault="00CF5A54">
            <w:pPr>
              <w:spacing w:after="40"/>
            </w:pPr>
            <w:r>
              <w:t>[Organisator]</w:t>
            </w:r>
          </w:p>
        </w:tc>
        <w:tc>
          <w:tcPr>
            <w:tcW w:w="1000" w:type="dxa"/>
          </w:tcPr>
          <w:p w14:paraId="7A5571A3" w14:textId="77777777" w:rsidR="00CF5A54" w:rsidRDefault="00CF5A54">
            <w:pPr>
              <w:spacing w:after="40"/>
            </w:pPr>
          </w:p>
        </w:tc>
        <w:tc>
          <w:tcPr>
            <w:tcW w:w="2026" w:type="dxa"/>
          </w:tcPr>
          <w:p w14:paraId="3AF56BF5" w14:textId="77777777" w:rsidR="00CF5A54" w:rsidRDefault="00CF5A54">
            <w:pPr>
              <w:spacing w:after="40"/>
            </w:pPr>
            <w:r>
              <w:t>Informationsweitergabe bzw. Abbruch bei Bedarf</w:t>
            </w:r>
          </w:p>
        </w:tc>
      </w:tr>
    </w:tbl>
    <w:p w14:paraId="6B91AF56" w14:textId="77777777" w:rsidR="00F562FB" w:rsidRPr="005C58B0" w:rsidRDefault="00F562FB" w:rsidP="00F562FB">
      <w:pPr>
        <w:rPr>
          <w:rFonts w:ascii="Calibri" w:hAnsi="Calibri" w:cs="Calibri"/>
        </w:rPr>
      </w:pPr>
    </w:p>
    <w:p w14:paraId="4F00680F" w14:textId="77777777" w:rsidR="00F562FB" w:rsidRPr="005C58B0" w:rsidRDefault="00F562FB" w:rsidP="00F562FB">
      <w:pPr>
        <w:spacing w:after="160"/>
        <w:rPr>
          <w:rFonts w:ascii="Calibri" w:eastAsiaTheme="majorEastAsia" w:hAnsi="Calibri" w:cs="Calibri"/>
          <w:b/>
          <w:szCs w:val="26"/>
        </w:rPr>
      </w:pPr>
      <w:bookmarkStart w:id="114" w:name="_Toc204265979"/>
      <w:r w:rsidRPr="005C58B0">
        <w:rPr>
          <w:rFonts w:ascii="Calibri" w:hAnsi="Calibri" w:cs="Calibri"/>
        </w:rPr>
        <w:br w:type="page"/>
      </w:r>
    </w:p>
    <w:p w14:paraId="5DA4DDFD" w14:textId="2BBAF6A0" w:rsidR="00F562FB" w:rsidRPr="005C58B0" w:rsidRDefault="00270D2E" w:rsidP="00AB2B3C">
      <w:pPr>
        <w:pStyle w:val="berschrift2"/>
        <w:numPr>
          <w:ilvl w:val="0"/>
          <w:numId w:val="0"/>
        </w:numPr>
        <w:rPr>
          <w:rFonts w:ascii="Calibri" w:hAnsi="Calibri" w:cs="Calibri"/>
          <w:b/>
          <w:bCs/>
          <w:color w:val="000000" w:themeColor="text1"/>
          <w:sz w:val="22"/>
          <w:szCs w:val="22"/>
        </w:rPr>
      </w:pPr>
      <w:bookmarkStart w:id="115" w:name="_Toc205987196"/>
      <w:bookmarkStart w:id="116" w:name="_Toc223351459"/>
      <w:bookmarkStart w:id="117" w:name="_Toc223364106"/>
      <w:bookmarkStart w:id="118" w:name="_Toc223364149"/>
      <w:bookmarkStart w:id="119" w:name="_Toc236385544"/>
      <w:r>
        <w:rPr>
          <w:rFonts w:ascii="Calibri" w:hAnsi="Calibri" w:cs="Calibri"/>
          <w:b/>
          <w:bCs/>
          <w:color w:val="000000" w:themeColor="text1"/>
          <w:sz w:val="22"/>
          <w:szCs w:val="22"/>
          <w:lang w:val="en-US"/>
        </w:rPr>
        <w:lastRenderedPageBreak/>
        <w:t>7</w:t>
      </w:r>
      <w:r w:rsidR="00AB2B3C" w:rsidRPr="005C58B0">
        <w:rPr>
          <w:rFonts w:ascii="Calibri" w:hAnsi="Calibri" w:cs="Calibri"/>
          <w:b/>
          <w:bCs/>
          <w:color w:val="000000" w:themeColor="text1"/>
          <w:sz w:val="22"/>
          <w:szCs w:val="22"/>
          <w:lang w:val="en-US"/>
        </w:rPr>
        <w:t>.</w:t>
      </w:r>
      <w:r w:rsidR="009E3416" w:rsidRPr="005C58B0">
        <w:rPr>
          <w:rFonts w:ascii="Calibri" w:hAnsi="Calibri" w:cs="Calibri"/>
          <w:b/>
          <w:bCs/>
          <w:color w:val="000000" w:themeColor="text1"/>
          <w:sz w:val="22"/>
          <w:szCs w:val="22"/>
          <w:lang w:val="en-US"/>
        </w:rPr>
        <w:t>3</w:t>
      </w:r>
      <w:r w:rsidR="00AB2B3C" w:rsidRPr="005C58B0">
        <w:rPr>
          <w:rFonts w:ascii="Calibri" w:hAnsi="Calibri" w:cs="Calibri"/>
          <w:b/>
          <w:bCs/>
          <w:color w:val="000000" w:themeColor="text1"/>
          <w:sz w:val="22"/>
          <w:szCs w:val="22"/>
          <w:lang w:val="en-US"/>
        </w:rPr>
        <w:t xml:space="preserve">. </w:t>
      </w:r>
      <w:bookmarkEnd w:id="114"/>
      <w:bookmarkEnd w:id="115"/>
      <w:bookmarkEnd w:id="116"/>
      <w:r w:rsidR="00AB2B3C" w:rsidRPr="005C58B0">
        <w:rPr>
          <w:rFonts w:ascii="Calibri" w:hAnsi="Calibri" w:cs="Calibri"/>
          <w:b/>
          <w:bCs/>
          <w:color w:val="000000" w:themeColor="text1"/>
          <w:sz w:val="22"/>
          <w:szCs w:val="22"/>
        </w:rPr>
        <w:t xml:space="preserve">Abbruch </w:t>
      </w:r>
      <w:bookmarkEnd w:id="117"/>
      <w:bookmarkEnd w:id="118"/>
      <w:bookmarkEnd w:id="119"/>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800"/>
        <w:gridCol w:w="1500"/>
        <w:gridCol w:w="1000"/>
        <w:gridCol w:w="2026"/>
      </w:tblGrid>
      <w:tr w:rsidR="00CF5A54" w14:paraId="299DC48F" w14:textId="77777777">
        <w:tc>
          <w:tcPr>
            <w:tcW w:w="9026" w:type="dxa"/>
            <w:gridSpan w:val="5"/>
            <w:shd w:val="clear" w:color="auto" w:fill="D9D9D9"/>
          </w:tcPr>
          <w:p w14:paraId="6332A982" w14:textId="77777777" w:rsidR="00CF5A54" w:rsidRDefault="00CF5A54">
            <w:pPr>
              <w:spacing w:after="40"/>
            </w:pPr>
            <w:r>
              <w:rPr>
                <w:b/>
                <w:bCs/>
              </w:rPr>
              <w:t>Szenario: Abbruch (Wetterereignis o. Ä. – [Zeitfenster])</w:t>
            </w:r>
          </w:p>
        </w:tc>
      </w:tr>
      <w:tr w:rsidR="00CF5A54" w14:paraId="6B3B19E9" w14:textId="77777777">
        <w:tc>
          <w:tcPr>
            <w:tcW w:w="9026" w:type="dxa"/>
            <w:gridSpan w:val="5"/>
          </w:tcPr>
          <w:p w14:paraId="248A5DBE" w14:textId="77777777" w:rsidR="00CF5A54" w:rsidRDefault="00CF5A54">
            <w:pPr>
              <w:spacing w:after="40"/>
            </w:pPr>
            <w:r>
              <w:t>Dieses Szenario wird ausgelöst, wenn aufgrund eines Ereignisses (z. B. Unwetter, sicherheitsrelevanter Vorfall etc.) ein sofortiger Abbruch notwendig wird.</w:t>
            </w:r>
          </w:p>
        </w:tc>
      </w:tr>
      <w:tr w:rsidR="00CF5A54" w14:paraId="69961987" w14:textId="77777777">
        <w:tc>
          <w:tcPr>
            <w:tcW w:w="4500" w:type="dxa"/>
            <w:gridSpan w:val="2"/>
            <w:shd w:val="clear" w:color="auto" w:fill="F2F2F2"/>
          </w:tcPr>
          <w:p w14:paraId="555E0252" w14:textId="77777777" w:rsidR="00CF5A54" w:rsidRDefault="00CF5A54">
            <w:pPr>
              <w:spacing w:after="40"/>
            </w:pPr>
            <w:r>
              <w:rPr>
                <w:b/>
                <w:bCs/>
              </w:rPr>
              <w:t>Wer wurde wann von wem informiert?</w:t>
            </w:r>
          </w:p>
        </w:tc>
        <w:tc>
          <w:tcPr>
            <w:tcW w:w="1500" w:type="dxa"/>
            <w:shd w:val="clear" w:color="auto" w:fill="F2F2F2"/>
          </w:tcPr>
          <w:p w14:paraId="128BD53D" w14:textId="77777777" w:rsidR="00CF5A54" w:rsidRDefault="00CF5A54">
            <w:pPr>
              <w:spacing w:after="40"/>
            </w:pPr>
            <w:r>
              <w:rPr>
                <w:b/>
                <w:bCs/>
              </w:rPr>
              <w:t>Uhrzeit</w:t>
            </w:r>
          </w:p>
        </w:tc>
        <w:tc>
          <w:tcPr>
            <w:tcW w:w="3026" w:type="dxa"/>
            <w:gridSpan w:val="2"/>
            <w:shd w:val="clear" w:color="auto" w:fill="F2F2F2"/>
          </w:tcPr>
          <w:p w14:paraId="198049A6" w14:textId="77777777" w:rsidR="00CF5A54" w:rsidRDefault="00CF5A54">
            <w:pPr>
              <w:spacing w:after="40"/>
            </w:pPr>
            <w:r>
              <w:rPr>
                <w:b/>
                <w:bCs/>
              </w:rPr>
              <w:t>Alarmiert durch:</w:t>
            </w:r>
          </w:p>
        </w:tc>
      </w:tr>
      <w:tr w:rsidR="00CF5A54" w14:paraId="371F6BAB" w14:textId="77777777">
        <w:tc>
          <w:tcPr>
            <w:tcW w:w="4500" w:type="dxa"/>
            <w:gridSpan w:val="2"/>
          </w:tcPr>
          <w:p w14:paraId="3E5E4109" w14:textId="77777777" w:rsidR="00CF5A54" w:rsidRDefault="00CF5A54">
            <w:pPr>
              <w:spacing w:after="40"/>
            </w:pPr>
            <w:r>
              <w:t>[Veranstaltungsleitung / Einsatzleitung]</w:t>
            </w:r>
          </w:p>
        </w:tc>
        <w:tc>
          <w:tcPr>
            <w:tcW w:w="1500" w:type="dxa"/>
          </w:tcPr>
          <w:p w14:paraId="40F1CCD0" w14:textId="77777777" w:rsidR="00CF5A54" w:rsidRDefault="00CF5A54">
            <w:pPr>
              <w:spacing w:after="40"/>
            </w:pPr>
            <w:r>
              <w:t>[Uhrzeit]</w:t>
            </w:r>
          </w:p>
        </w:tc>
        <w:tc>
          <w:tcPr>
            <w:tcW w:w="3026" w:type="dxa"/>
            <w:gridSpan w:val="2"/>
          </w:tcPr>
          <w:p w14:paraId="174B1989" w14:textId="77777777" w:rsidR="00CF5A54" w:rsidRDefault="00CF5A54">
            <w:pPr>
              <w:spacing w:after="40"/>
            </w:pPr>
            <w:r>
              <w:t>[Name]</w:t>
            </w:r>
          </w:p>
        </w:tc>
      </w:tr>
      <w:tr w:rsidR="00CF5A54" w14:paraId="38079AB6" w14:textId="77777777">
        <w:trPr>
          <w:tblHeader/>
        </w:trPr>
        <w:tc>
          <w:tcPr>
            <w:tcW w:w="700" w:type="dxa"/>
            <w:shd w:val="clear" w:color="auto" w:fill="D9D9D9"/>
          </w:tcPr>
          <w:p w14:paraId="4B72633A" w14:textId="77777777" w:rsidR="00CF5A54" w:rsidRDefault="00CF5A54">
            <w:pPr>
              <w:spacing w:after="40"/>
            </w:pPr>
            <w:r>
              <w:rPr>
                <w:b/>
                <w:bCs/>
              </w:rPr>
              <w:t>Nr.</w:t>
            </w:r>
          </w:p>
        </w:tc>
        <w:tc>
          <w:tcPr>
            <w:tcW w:w="3800" w:type="dxa"/>
            <w:shd w:val="clear" w:color="auto" w:fill="D9D9D9"/>
          </w:tcPr>
          <w:p w14:paraId="7E557551" w14:textId="77777777" w:rsidR="00CF5A54" w:rsidRDefault="00CF5A54">
            <w:pPr>
              <w:spacing w:after="40"/>
            </w:pPr>
            <w:r>
              <w:rPr>
                <w:b/>
                <w:bCs/>
              </w:rPr>
              <w:t>Entscheid / Aufgabe / Massnahme</w:t>
            </w:r>
          </w:p>
        </w:tc>
        <w:tc>
          <w:tcPr>
            <w:tcW w:w="1500" w:type="dxa"/>
            <w:shd w:val="clear" w:color="auto" w:fill="D9D9D9"/>
          </w:tcPr>
          <w:p w14:paraId="2F82AF0B" w14:textId="77777777" w:rsidR="00CF5A54" w:rsidRDefault="00CF5A54">
            <w:pPr>
              <w:spacing w:after="40"/>
            </w:pPr>
            <w:r>
              <w:rPr>
                <w:b/>
                <w:bCs/>
              </w:rPr>
              <w:t>Wer</w:t>
            </w:r>
          </w:p>
        </w:tc>
        <w:tc>
          <w:tcPr>
            <w:tcW w:w="1000" w:type="dxa"/>
            <w:shd w:val="clear" w:color="auto" w:fill="D9D9D9"/>
          </w:tcPr>
          <w:p w14:paraId="43821455" w14:textId="77777777" w:rsidR="00CF5A54" w:rsidRDefault="00CF5A54">
            <w:pPr>
              <w:spacing w:after="40"/>
            </w:pPr>
            <w:r>
              <w:rPr>
                <w:b/>
                <w:bCs/>
              </w:rPr>
              <w:t>Zeit</w:t>
            </w:r>
          </w:p>
        </w:tc>
        <w:tc>
          <w:tcPr>
            <w:tcW w:w="2026" w:type="dxa"/>
            <w:shd w:val="clear" w:color="auto" w:fill="D9D9D9"/>
          </w:tcPr>
          <w:p w14:paraId="7052EAD3" w14:textId="77777777" w:rsidR="00CF5A54" w:rsidRDefault="00CF5A54">
            <w:pPr>
              <w:spacing w:after="40"/>
            </w:pPr>
            <w:r>
              <w:rPr>
                <w:b/>
                <w:bCs/>
              </w:rPr>
              <w:t>Bemerkung</w:t>
            </w:r>
          </w:p>
        </w:tc>
      </w:tr>
      <w:tr w:rsidR="00CF5A54" w14:paraId="3711CDC4" w14:textId="77777777">
        <w:tc>
          <w:tcPr>
            <w:tcW w:w="700" w:type="dxa"/>
          </w:tcPr>
          <w:p w14:paraId="16C70DEA" w14:textId="77777777" w:rsidR="00CF5A54" w:rsidRDefault="00CF5A54">
            <w:pPr>
              <w:spacing w:after="40"/>
            </w:pPr>
            <w:r>
              <w:rPr>
                <w:b/>
                <w:bCs/>
              </w:rPr>
              <w:t>1.</w:t>
            </w:r>
          </w:p>
        </w:tc>
        <w:tc>
          <w:tcPr>
            <w:tcW w:w="3800" w:type="dxa"/>
          </w:tcPr>
          <w:p w14:paraId="6D6D7CA8" w14:textId="77777777" w:rsidR="00CF5A54" w:rsidRDefault="00CF5A54">
            <w:pPr>
              <w:spacing w:after="40"/>
            </w:pPr>
            <w:r>
              <w:t>Meldung über Ereignis, welches den Abbruch notwendig macht.</w:t>
            </w:r>
          </w:p>
        </w:tc>
        <w:tc>
          <w:tcPr>
            <w:tcW w:w="1500" w:type="dxa"/>
          </w:tcPr>
          <w:p w14:paraId="1C543125" w14:textId="77777777" w:rsidR="00CF5A54" w:rsidRDefault="00CF5A54">
            <w:pPr>
              <w:spacing w:after="40"/>
            </w:pPr>
            <w:r>
              <w:t>[Organisator]</w:t>
            </w:r>
          </w:p>
        </w:tc>
        <w:tc>
          <w:tcPr>
            <w:tcW w:w="1000" w:type="dxa"/>
          </w:tcPr>
          <w:p w14:paraId="64EE1282" w14:textId="77777777" w:rsidR="00CF5A54" w:rsidRDefault="00CF5A54">
            <w:pPr>
              <w:spacing w:after="40"/>
            </w:pPr>
            <w:r>
              <w:t>T 0</w:t>
            </w:r>
          </w:p>
        </w:tc>
        <w:tc>
          <w:tcPr>
            <w:tcW w:w="2026" w:type="dxa"/>
          </w:tcPr>
          <w:p w14:paraId="1C48FCAA" w14:textId="77777777" w:rsidR="00CF5A54" w:rsidRDefault="00CF5A54">
            <w:pPr>
              <w:spacing w:after="40"/>
            </w:pPr>
            <w:r>
              <w:t>ggf. schon vorab Massnahmen ergriffen</w:t>
            </w:r>
          </w:p>
        </w:tc>
      </w:tr>
      <w:tr w:rsidR="00CF5A54" w14:paraId="3B70896D" w14:textId="77777777">
        <w:tc>
          <w:tcPr>
            <w:tcW w:w="700" w:type="dxa"/>
          </w:tcPr>
          <w:p w14:paraId="410FA109" w14:textId="77777777" w:rsidR="00CF5A54" w:rsidRDefault="00CF5A54">
            <w:pPr>
              <w:spacing w:after="40"/>
            </w:pPr>
            <w:r>
              <w:rPr>
                <w:b/>
                <w:bCs/>
              </w:rPr>
              <w:t>2.</w:t>
            </w:r>
          </w:p>
        </w:tc>
        <w:tc>
          <w:tcPr>
            <w:tcW w:w="3800" w:type="dxa"/>
          </w:tcPr>
          <w:p w14:paraId="0FA19F07" w14:textId="77777777" w:rsidR="00CF5A54" w:rsidRDefault="00CF5A54">
            <w:pPr>
              <w:spacing w:after="40"/>
            </w:pPr>
            <w:r>
              <w:t>Verifizierung der Meldung, Lagebeurteilung und Entscheid zum Abbruch.</w:t>
            </w:r>
          </w:p>
        </w:tc>
        <w:tc>
          <w:tcPr>
            <w:tcW w:w="1500" w:type="dxa"/>
          </w:tcPr>
          <w:p w14:paraId="465E9154" w14:textId="77777777" w:rsidR="00CF5A54" w:rsidRDefault="00CF5A54">
            <w:pPr>
              <w:spacing w:after="40"/>
            </w:pPr>
            <w:r>
              <w:t>[Organisator]</w:t>
            </w:r>
          </w:p>
        </w:tc>
        <w:tc>
          <w:tcPr>
            <w:tcW w:w="1000" w:type="dxa"/>
          </w:tcPr>
          <w:p w14:paraId="34FA2FCA" w14:textId="77777777" w:rsidR="00CF5A54" w:rsidRDefault="00CF5A54">
            <w:pPr>
              <w:spacing w:after="40"/>
            </w:pPr>
            <w:r>
              <w:t>T +2</w:t>
            </w:r>
          </w:p>
        </w:tc>
        <w:tc>
          <w:tcPr>
            <w:tcW w:w="2026" w:type="dxa"/>
          </w:tcPr>
          <w:p w14:paraId="7D081DEA" w14:textId="77777777" w:rsidR="00CF5A54" w:rsidRDefault="00CF5A54">
            <w:pPr>
              <w:spacing w:after="40"/>
            </w:pPr>
          </w:p>
        </w:tc>
      </w:tr>
      <w:tr w:rsidR="00CF5A54" w14:paraId="336A17D4" w14:textId="77777777">
        <w:tc>
          <w:tcPr>
            <w:tcW w:w="700" w:type="dxa"/>
          </w:tcPr>
          <w:p w14:paraId="6754F855" w14:textId="77777777" w:rsidR="00CF5A54" w:rsidRDefault="00CF5A54">
            <w:pPr>
              <w:spacing w:after="40"/>
            </w:pPr>
            <w:r>
              <w:rPr>
                <w:b/>
                <w:bCs/>
              </w:rPr>
              <w:t>3.</w:t>
            </w:r>
          </w:p>
        </w:tc>
        <w:tc>
          <w:tcPr>
            <w:tcW w:w="3800" w:type="dxa"/>
          </w:tcPr>
          <w:p w14:paraId="41C7B7A2" w14:textId="77777777" w:rsidR="00CF5A54" w:rsidRDefault="00CF5A54">
            <w:pPr>
              <w:spacing w:after="40"/>
            </w:pPr>
            <w:r>
              <w:t>Information über bevorstehenden Abbruch an Verantwortliche.</w:t>
            </w:r>
          </w:p>
        </w:tc>
        <w:tc>
          <w:tcPr>
            <w:tcW w:w="1500" w:type="dxa"/>
          </w:tcPr>
          <w:p w14:paraId="25DCAB21" w14:textId="77777777" w:rsidR="00CF5A54" w:rsidRDefault="00CF5A54">
            <w:pPr>
              <w:spacing w:after="40"/>
            </w:pPr>
            <w:r>
              <w:t>[Organisator]</w:t>
            </w:r>
          </w:p>
        </w:tc>
        <w:tc>
          <w:tcPr>
            <w:tcW w:w="1000" w:type="dxa"/>
          </w:tcPr>
          <w:p w14:paraId="1D9DCC55" w14:textId="77777777" w:rsidR="00CF5A54" w:rsidRDefault="00CF5A54">
            <w:pPr>
              <w:spacing w:after="40"/>
            </w:pPr>
            <w:r>
              <w:t>T +5</w:t>
            </w:r>
          </w:p>
        </w:tc>
        <w:tc>
          <w:tcPr>
            <w:tcW w:w="2026" w:type="dxa"/>
          </w:tcPr>
          <w:p w14:paraId="49B4AD53" w14:textId="77777777" w:rsidR="00CF5A54" w:rsidRDefault="00CF5A54">
            <w:pPr>
              <w:spacing w:after="40"/>
            </w:pPr>
          </w:p>
        </w:tc>
      </w:tr>
      <w:tr w:rsidR="00CF5A54" w14:paraId="4EC765ED" w14:textId="77777777">
        <w:tc>
          <w:tcPr>
            <w:tcW w:w="700" w:type="dxa"/>
          </w:tcPr>
          <w:p w14:paraId="0820EF38" w14:textId="77777777" w:rsidR="00CF5A54" w:rsidRDefault="00CF5A54">
            <w:pPr>
              <w:spacing w:after="40"/>
            </w:pPr>
            <w:r>
              <w:rPr>
                <w:b/>
                <w:bCs/>
              </w:rPr>
              <w:t>4.</w:t>
            </w:r>
          </w:p>
        </w:tc>
        <w:tc>
          <w:tcPr>
            <w:tcW w:w="3800" w:type="dxa"/>
          </w:tcPr>
          <w:p w14:paraId="7285EA98" w14:textId="77777777" w:rsidR="00CF5A54" w:rsidRDefault="00CF5A54">
            <w:pPr>
              <w:spacing w:after="40"/>
            </w:pPr>
            <w:r>
              <w:t>Information an Helfende / Betreuungspersonen / Transport / Technikpartner.</w:t>
            </w:r>
          </w:p>
        </w:tc>
        <w:tc>
          <w:tcPr>
            <w:tcW w:w="1500" w:type="dxa"/>
          </w:tcPr>
          <w:p w14:paraId="1685AC5A" w14:textId="77777777" w:rsidR="00CF5A54" w:rsidRDefault="00CF5A54">
            <w:pPr>
              <w:spacing w:after="40"/>
            </w:pPr>
            <w:r>
              <w:t>[Organisator]</w:t>
            </w:r>
          </w:p>
        </w:tc>
        <w:tc>
          <w:tcPr>
            <w:tcW w:w="1000" w:type="dxa"/>
          </w:tcPr>
          <w:p w14:paraId="2131B829" w14:textId="77777777" w:rsidR="00CF5A54" w:rsidRDefault="00CF5A54">
            <w:pPr>
              <w:spacing w:after="40"/>
            </w:pPr>
            <w:r>
              <w:t>T +7</w:t>
            </w:r>
          </w:p>
        </w:tc>
        <w:tc>
          <w:tcPr>
            <w:tcW w:w="2026" w:type="dxa"/>
          </w:tcPr>
          <w:p w14:paraId="0B72D0F8" w14:textId="77777777" w:rsidR="00CF5A54" w:rsidRDefault="00CF5A54">
            <w:pPr>
              <w:spacing w:after="40"/>
            </w:pPr>
          </w:p>
        </w:tc>
      </w:tr>
      <w:tr w:rsidR="00CF5A54" w14:paraId="20E8CBC0" w14:textId="77777777">
        <w:tc>
          <w:tcPr>
            <w:tcW w:w="700" w:type="dxa"/>
          </w:tcPr>
          <w:p w14:paraId="529E18E7" w14:textId="77777777" w:rsidR="00CF5A54" w:rsidRDefault="00CF5A54">
            <w:pPr>
              <w:spacing w:after="40"/>
            </w:pPr>
            <w:r>
              <w:rPr>
                <w:b/>
                <w:bCs/>
              </w:rPr>
              <w:t>5.</w:t>
            </w:r>
          </w:p>
        </w:tc>
        <w:tc>
          <w:tcPr>
            <w:tcW w:w="3800" w:type="dxa"/>
          </w:tcPr>
          <w:p w14:paraId="162E2DA9" w14:textId="77777777" w:rsidR="00CF5A54" w:rsidRDefault="00CF5A54">
            <w:pPr>
              <w:spacing w:after="40"/>
            </w:pPr>
            <w:r>
              <w:t>Bereitstellung von zusätzlichen Bussen.</w:t>
            </w:r>
          </w:p>
        </w:tc>
        <w:tc>
          <w:tcPr>
            <w:tcW w:w="1500" w:type="dxa"/>
          </w:tcPr>
          <w:p w14:paraId="049A7AC6" w14:textId="77777777" w:rsidR="00CF5A54" w:rsidRDefault="00CF5A54">
            <w:pPr>
              <w:spacing w:after="40"/>
            </w:pPr>
            <w:r>
              <w:t>[ÖV-Anbieter]</w:t>
            </w:r>
          </w:p>
        </w:tc>
        <w:tc>
          <w:tcPr>
            <w:tcW w:w="1000" w:type="dxa"/>
          </w:tcPr>
          <w:p w14:paraId="3564B142" w14:textId="77777777" w:rsidR="00CF5A54" w:rsidRDefault="00CF5A54">
            <w:pPr>
              <w:spacing w:after="40"/>
            </w:pPr>
            <w:r>
              <w:t>T +10</w:t>
            </w:r>
          </w:p>
        </w:tc>
        <w:tc>
          <w:tcPr>
            <w:tcW w:w="2026" w:type="dxa"/>
          </w:tcPr>
          <w:p w14:paraId="72F0F4B5" w14:textId="77777777" w:rsidR="00CF5A54" w:rsidRDefault="00CF5A54">
            <w:pPr>
              <w:spacing w:after="40"/>
            </w:pPr>
            <w:r>
              <w:t>falls Zufahrt möglich</w:t>
            </w:r>
          </w:p>
        </w:tc>
      </w:tr>
      <w:tr w:rsidR="00CF5A54" w14:paraId="54E28E24" w14:textId="77777777">
        <w:tc>
          <w:tcPr>
            <w:tcW w:w="700" w:type="dxa"/>
          </w:tcPr>
          <w:p w14:paraId="1DDD524E" w14:textId="77777777" w:rsidR="00CF5A54" w:rsidRDefault="00CF5A54">
            <w:pPr>
              <w:spacing w:after="40"/>
            </w:pPr>
            <w:r>
              <w:rPr>
                <w:b/>
                <w:bCs/>
              </w:rPr>
              <w:t>6.</w:t>
            </w:r>
          </w:p>
        </w:tc>
        <w:tc>
          <w:tcPr>
            <w:tcW w:w="3800" w:type="dxa"/>
          </w:tcPr>
          <w:p w14:paraId="4EAB2DBC" w14:textId="77777777" w:rsidR="00CF5A54" w:rsidRDefault="00CF5A54">
            <w:pPr>
              <w:spacing w:after="40"/>
            </w:pPr>
            <w:r>
              <w:t>Information Gäste – Durchsage über Bühne oder Megafon.</w:t>
            </w:r>
          </w:p>
        </w:tc>
        <w:tc>
          <w:tcPr>
            <w:tcW w:w="1500" w:type="dxa"/>
          </w:tcPr>
          <w:p w14:paraId="1806765E" w14:textId="77777777" w:rsidR="00CF5A54" w:rsidRDefault="00CF5A54">
            <w:pPr>
              <w:spacing w:after="40"/>
            </w:pPr>
            <w:r>
              <w:t>[Organisator]</w:t>
            </w:r>
          </w:p>
        </w:tc>
        <w:tc>
          <w:tcPr>
            <w:tcW w:w="1000" w:type="dxa"/>
          </w:tcPr>
          <w:p w14:paraId="4AF7AB4C" w14:textId="77777777" w:rsidR="00CF5A54" w:rsidRDefault="00CF5A54">
            <w:pPr>
              <w:spacing w:after="40"/>
            </w:pPr>
            <w:r>
              <w:t>T +10</w:t>
            </w:r>
          </w:p>
        </w:tc>
        <w:tc>
          <w:tcPr>
            <w:tcW w:w="2026" w:type="dxa"/>
          </w:tcPr>
          <w:p w14:paraId="1A735076" w14:textId="77777777" w:rsidR="00CF5A54" w:rsidRDefault="00CF5A54">
            <w:pPr>
              <w:spacing w:after="40"/>
            </w:pPr>
            <w:r>
              <w:t>gem. vorbereitetem Text</w:t>
            </w:r>
          </w:p>
        </w:tc>
      </w:tr>
      <w:tr w:rsidR="00CF5A54" w14:paraId="5D14A470" w14:textId="77777777">
        <w:tc>
          <w:tcPr>
            <w:tcW w:w="700" w:type="dxa"/>
          </w:tcPr>
          <w:p w14:paraId="1273DBAA" w14:textId="77777777" w:rsidR="00CF5A54" w:rsidRDefault="00CF5A54">
            <w:pPr>
              <w:spacing w:after="40"/>
            </w:pPr>
            <w:r>
              <w:rPr>
                <w:b/>
                <w:bCs/>
              </w:rPr>
              <w:t>7.</w:t>
            </w:r>
          </w:p>
        </w:tc>
        <w:tc>
          <w:tcPr>
            <w:tcW w:w="3800" w:type="dxa"/>
          </w:tcPr>
          <w:p w14:paraId="01BEC168" w14:textId="77777777" w:rsidR="00CF5A54" w:rsidRDefault="00CF5A54">
            <w:pPr>
              <w:spacing w:after="40"/>
            </w:pPr>
            <w:r>
              <w:t>Räumung des Geländes &amp; Sicherung Bauten.</w:t>
            </w:r>
          </w:p>
        </w:tc>
        <w:tc>
          <w:tcPr>
            <w:tcW w:w="1500" w:type="dxa"/>
          </w:tcPr>
          <w:p w14:paraId="0E0E728C" w14:textId="77777777" w:rsidR="00CF5A54" w:rsidRDefault="00CF5A54">
            <w:pPr>
              <w:spacing w:after="40"/>
            </w:pPr>
            <w:r>
              <w:t>Alle</w:t>
            </w:r>
          </w:p>
        </w:tc>
        <w:tc>
          <w:tcPr>
            <w:tcW w:w="1000" w:type="dxa"/>
          </w:tcPr>
          <w:p w14:paraId="5B4D2E71" w14:textId="77777777" w:rsidR="00CF5A54" w:rsidRDefault="00CF5A54">
            <w:pPr>
              <w:spacing w:after="40"/>
            </w:pPr>
            <w:r>
              <w:t>T +30</w:t>
            </w:r>
          </w:p>
        </w:tc>
        <w:tc>
          <w:tcPr>
            <w:tcW w:w="2026" w:type="dxa"/>
          </w:tcPr>
          <w:p w14:paraId="3AFB7DC4" w14:textId="77777777" w:rsidR="00CF5A54" w:rsidRDefault="00CF5A54">
            <w:pPr>
              <w:spacing w:after="40"/>
            </w:pPr>
          </w:p>
        </w:tc>
      </w:tr>
      <w:tr w:rsidR="00CF5A54" w14:paraId="601B2077" w14:textId="77777777">
        <w:tc>
          <w:tcPr>
            <w:tcW w:w="700" w:type="dxa"/>
          </w:tcPr>
          <w:p w14:paraId="7BF54D87" w14:textId="77777777" w:rsidR="00CF5A54" w:rsidRDefault="00CF5A54">
            <w:pPr>
              <w:spacing w:after="40"/>
            </w:pPr>
            <w:r>
              <w:rPr>
                <w:b/>
                <w:bCs/>
              </w:rPr>
              <w:t>8.</w:t>
            </w:r>
          </w:p>
        </w:tc>
        <w:tc>
          <w:tcPr>
            <w:tcW w:w="3800" w:type="dxa"/>
          </w:tcPr>
          <w:p w14:paraId="0CAC2304" w14:textId="77777777" w:rsidR="00CF5A54" w:rsidRDefault="00CF5A54">
            <w:pPr>
              <w:spacing w:after="40"/>
            </w:pPr>
            <w:r>
              <w:t>Kontrolle und Rückmeldung: Gelände geräumt.</w:t>
            </w:r>
          </w:p>
        </w:tc>
        <w:tc>
          <w:tcPr>
            <w:tcW w:w="1500" w:type="dxa"/>
          </w:tcPr>
          <w:p w14:paraId="42C80461" w14:textId="77777777" w:rsidR="00CF5A54" w:rsidRDefault="00CF5A54">
            <w:pPr>
              <w:spacing w:after="40"/>
            </w:pPr>
            <w:r>
              <w:t>[Organisator]</w:t>
            </w:r>
          </w:p>
        </w:tc>
        <w:tc>
          <w:tcPr>
            <w:tcW w:w="1000" w:type="dxa"/>
          </w:tcPr>
          <w:p w14:paraId="0E5CD25C" w14:textId="77777777" w:rsidR="00CF5A54" w:rsidRDefault="00CF5A54">
            <w:pPr>
              <w:spacing w:after="40"/>
            </w:pPr>
            <w:r>
              <w:t>T +35</w:t>
            </w:r>
          </w:p>
        </w:tc>
        <w:tc>
          <w:tcPr>
            <w:tcW w:w="2026" w:type="dxa"/>
          </w:tcPr>
          <w:p w14:paraId="19FED416" w14:textId="77777777" w:rsidR="00CF5A54" w:rsidRDefault="00CF5A54">
            <w:pPr>
              <w:spacing w:after="40"/>
            </w:pPr>
          </w:p>
        </w:tc>
      </w:tr>
      <w:tr w:rsidR="00CF5A54" w14:paraId="7EFE5ABC" w14:textId="77777777">
        <w:tc>
          <w:tcPr>
            <w:tcW w:w="700" w:type="dxa"/>
          </w:tcPr>
          <w:p w14:paraId="0BB95238" w14:textId="77777777" w:rsidR="00CF5A54" w:rsidRDefault="00CF5A54">
            <w:pPr>
              <w:spacing w:after="40"/>
            </w:pPr>
          </w:p>
        </w:tc>
        <w:tc>
          <w:tcPr>
            <w:tcW w:w="3800" w:type="dxa"/>
          </w:tcPr>
          <w:p w14:paraId="5F93F1C7" w14:textId="77777777" w:rsidR="00CF5A54" w:rsidRDefault="00CF5A54">
            <w:pPr>
              <w:spacing w:after="40"/>
            </w:pPr>
            <w:r>
              <w:t>Debriefing im Organisationskomitee.</w:t>
            </w:r>
          </w:p>
        </w:tc>
        <w:tc>
          <w:tcPr>
            <w:tcW w:w="1500" w:type="dxa"/>
          </w:tcPr>
          <w:p w14:paraId="49AF4B6A" w14:textId="77777777" w:rsidR="00CF5A54" w:rsidRDefault="00CF5A54">
            <w:pPr>
              <w:spacing w:after="40"/>
            </w:pPr>
            <w:r>
              <w:t>[Organisator]</w:t>
            </w:r>
          </w:p>
        </w:tc>
        <w:tc>
          <w:tcPr>
            <w:tcW w:w="1000" w:type="dxa"/>
          </w:tcPr>
          <w:p w14:paraId="64ECFF77" w14:textId="77777777" w:rsidR="00CF5A54" w:rsidRDefault="00CF5A54">
            <w:pPr>
              <w:spacing w:after="40"/>
            </w:pPr>
          </w:p>
        </w:tc>
        <w:tc>
          <w:tcPr>
            <w:tcW w:w="2026" w:type="dxa"/>
          </w:tcPr>
          <w:p w14:paraId="73116FE3" w14:textId="77777777" w:rsidR="00CF5A54" w:rsidRDefault="00CF5A54">
            <w:pPr>
              <w:spacing w:after="40"/>
            </w:pPr>
          </w:p>
        </w:tc>
      </w:tr>
    </w:tbl>
    <w:p w14:paraId="36E1C672" w14:textId="77777777" w:rsidR="00F562FB" w:rsidRPr="005C58B0" w:rsidRDefault="00F562FB" w:rsidP="00F562FB">
      <w:pPr>
        <w:rPr>
          <w:rFonts w:ascii="Calibri" w:hAnsi="Calibri" w:cs="Calibri"/>
        </w:rPr>
      </w:pPr>
    </w:p>
    <w:p w14:paraId="0E86CBE0" w14:textId="77777777" w:rsidR="00F562FB" w:rsidRPr="005C58B0" w:rsidRDefault="00F562FB" w:rsidP="00F562FB">
      <w:pPr>
        <w:spacing w:after="160"/>
        <w:rPr>
          <w:rFonts w:ascii="Calibri" w:eastAsiaTheme="majorEastAsia" w:hAnsi="Calibri" w:cs="Calibri"/>
          <w:b/>
          <w:szCs w:val="26"/>
        </w:rPr>
      </w:pPr>
      <w:r w:rsidRPr="005C58B0">
        <w:rPr>
          <w:rFonts w:ascii="Calibri" w:hAnsi="Calibri" w:cs="Calibri"/>
        </w:rPr>
        <w:br w:type="page"/>
      </w:r>
    </w:p>
    <w:p w14:paraId="5F2B5BB7" w14:textId="5A3FB953" w:rsidR="00F562FB" w:rsidRPr="005C58B0" w:rsidRDefault="00270D2E" w:rsidP="00BA064E">
      <w:pPr>
        <w:pStyle w:val="berschrift2"/>
        <w:numPr>
          <w:ilvl w:val="0"/>
          <w:numId w:val="0"/>
        </w:numPr>
        <w:rPr>
          <w:rFonts w:ascii="Calibri" w:hAnsi="Calibri" w:cs="Calibri"/>
          <w:b/>
          <w:bCs/>
          <w:color w:val="000000" w:themeColor="text1"/>
          <w:sz w:val="22"/>
          <w:szCs w:val="22"/>
          <w:lang w:val="en-US"/>
        </w:rPr>
      </w:pPr>
      <w:bookmarkStart w:id="120" w:name="_Toc223364107"/>
      <w:bookmarkStart w:id="121" w:name="_Toc223364150"/>
      <w:bookmarkStart w:id="122" w:name="_Toc236385545"/>
      <w:bookmarkStart w:id="123" w:name="_Toc204265981"/>
      <w:bookmarkStart w:id="124" w:name="_Toc205987197"/>
      <w:bookmarkStart w:id="125" w:name="_Toc223351460"/>
      <w:r>
        <w:rPr>
          <w:rFonts w:ascii="Calibri" w:hAnsi="Calibri" w:cs="Calibri"/>
          <w:b/>
          <w:bCs/>
          <w:color w:val="000000" w:themeColor="text1"/>
          <w:sz w:val="22"/>
          <w:szCs w:val="22"/>
          <w:lang w:val="en-US"/>
        </w:rPr>
        <w:lastRenderedPageBreak/>
        <w:t>7</w:t>
      </w:r>
      <w:r w:rsidR="009E3416" w:rsidRPr="005C58B0">
        <w:rPr>
          <w:rFonts w:ascii="Calibri" w:hAnsi="Calibri" w:cs="Calibri"/>
          <w:b/>
          <w:bCs/>
          <w:color w:val="000000" w:themeColor="text1"/>
          <w:sz w:val="22"/>
          <w:szCs w:val="22"/>
          <w:lang w:val="en-US"/>
        </w:rPr>
        <w:t xml:space="preserve">.4. </w:t>
      </w:r>
      <w:r w:rsidR="00F562FB" w:rsidRPr="005C58B0">
        <w:rPr>
          <w:rFonts w:ascii="Calibri" w:hAnsi="Calibri" w:cs="Calibri"/>
          <w:b/>
          <w:bCs/>
          <w:color w:val="000000" w:themeColor="text1"/>
          <w:sz w:val="22"/>
          <w:szCs w:val="22"/>
          <w:lang w:val="en-US"/>
        </w:rPr>
        <w:t xml:space="preserve">Arbeitsanweisung Räumung </w:t>
      </w:r>
      <w:bookmarkEnd w:id="120"/>
      <w:bookmarkEnd w:id="121"/>
      <w:r w:rsidR="00BE61AF">
        <w:rPr>
          <w:rFonts w:ascii="Calibri" w:hAnsi="Calibri" w:cs="Calibri"/>
          <w:b/>
          <w:bCs/>
          <w:color w:val="000000" w:themeColor="text1"/>
          <w:sz w:val="22"/>
          <w:szCs w:val="22"/>
          <w:lang w:val="en-US"/>
        </w:rPr>
        <w:t>Hauptveranstaltung</w:t>
      </w:r>
      <w:bookmarkEnd w:id="122"/>
      <w:r w:rsidR="00F562FB" w:rsidRPr="005C58B0">
        <w:rPr>
          <w:rFonts w:ascii="Calibri" w:hAnsi="Calibri" w:cs="Calibri"/>
          <w:b/>
          <w:bCs/>
          <w:color w:val="000000" w:themeColor="text1"/>
          <w:sz w:val="22"/>
          <w:szCs w:val="22"/>
          <w:lang w:val="en-US"/>
        </w:rPr>
        <w:t xml:space="preserve"> </w:t>
      </w:r>
      <w:bookmarkEnd w:id="123"/>
      <w:bookmarkEnd w:id="124"/>
      <w:bookmarkEnd w:id="125"/>
    </w:p>
    <w:p w14:paraId="38D689DF" w14:textId="77777777" w:rsidR="00CF5A54" w:rsidRDefault="00CF5A54" w:rsidP="00CF5A54">
      <w:pPr>
        <w:pStyle w:val="Listenabsatz"/>
        <w:numPr>
          <w:ilvl w:val="0"/>
          <w:numId w:val="26"/>
        </w:numPr>
        <w:spacing w:after="80" w:line="240" w:lineRule="auto"/>
        <w:contextualSpacing w:val="0"/>
      </w:pPr>
      <w:r>
        <w:t>Technikpartner wird über das Szenario informiert.</w:t>
      </w:r>
    </w:p>
    <w:p w14:paraId="19740967" w14:textId="4B1E955E" w:rsidR="00CF5A54" w:rsidRDefault="00CF5A54" w:rsidP="00CF5A54">
      <w:pPr>
        <w:pStyle w:val="Listenabsatz"/>
        <w:numPr>
          <w:ilvl w:val="0"/>
          <w:numId w:val="26"/>
        </w:numPr>
        <w:spacing w:after="80" w:line="240" w:lineRule="auto"/>
        <w:contextualSpacing w:val="0"/>
      </w:pPr>
      <w:r>
        <w:t>Die Räumung wird durch die Moderation bzw. [Name / Rolle] kommuniziert – je nach Situation über die Bühnenbeschallung oder mittels Megafon.</w:t>
      </w:r>
    </w:p>
    <w:p w14:paraId="139982A5" w14:textId="77777777" w:rsidR="00CF5A54" w:rsidRDefault="00CF5A54" w:rsidP="00CF5A54">
      <w:pPr>
        <w:pStyle w:val="Listenabsatz"/>
        <w:numPr>
          <w:ilvl w:val="0"/>
          <w:numId w:val="26"/>
        </w:numPr>
        <w:spacing w:after="80" w:line="240" w:lineRule="auto"/>
        <w:contextualSpacing w:val="0"/>
      </w:pPr>
      <w:r>
        <w:t>Teilnehmende werden ruhig und klar über den Grund der Räumung sowie die nächsten Schritte informiert.</w:t>
      </w:r>
    </w:p>
    <w:p w14:paraId="0335BFB3" w14:textId="77777777" w:rsidR="00CF5A54" w:rsidRDefault="00CF5A54" w:rsidP="00CF5A54">
      <w:pPr>
        <w:pStyle w:val="Listenabsatz"/>
        <w:numPr>
          <w:ilvl w:val="0"/>
          <w:numId w:val="26"/>
        </w:numPr>
        <w:spacing w:after="80" w:line="240" w:lineRule="auto"/>
        <w:contextualSpacing w:val="0"/>
      </w:pPr>
      <w:r>
        <w:t>Im Anschluss: Abbau / Sicherung der Bühnentechnik und des Eventmaterials.</w:t>
      </w:r>
    </w:p>
    <w:p w14:paraId="4007DBA4" w14:textId="77777777" w:rsidR="00CF5A54" w:rsidRDefault="00CF5A54" w:rsidP="00CF5A54">
      <w:pPr>
        <w:pStyle w:val="Listenabsatz"/>
        <w:numPr>
          <w:ilvl w:val="0"/>
          <w:numId w:val="26"/>
        </w:numPr>
        <w:spacing w:after="80" w:line="240" w:lineRule="auto"/>
        <w:contextualSpacing w:val="0"/>
      </w:pPr>
      <w:r>
        <w:t>Sämtliche Elektrogeräte werden vom Strom genommen.</w:t>
      </w:r>
    </w:p>
    <w:p w14:paraId="446739BC" w14:textId="77777777" w:rsidR="00CF5A54" w:rsidRDefault="00CF5A54" w:rsidP="00CF5A54">
      <w:pPr>
        <w:spacing w:after="80" w:line="240" w:lineRule="auto"/>
      </w:pPr>
    </w:p>
    <w:p w14:paraId="0E811EE2" w14:textId="3934C4C3" w:rsidR="00CF5A54" w:rsidRDefault="00CF5A54" w:rsidP="00CF5A54">
      <w:pPr>
        <w:spacing w:before="120" w:after="80"/>
      </w:pPr>
      <w:r>
        <w:rPr>
          <w:u w:val="single"/>
        </w:rPr>
        <w:t>Vorbereitete Durchsage</w:t>
      </w:r>
      <w:r w:rsidR="001600C4">
        <w:rPr>
          <w:u w:val="single"/>
        </w:rPr>
        <w:t xml:space="preserve"> / </w:t>
      </w:r>
      <w:r>
        <w:rPr>
          <w:u w:val="single"/>
        </w:rPr>
        <w:t>Abbruch VOR der Hauptveranstaltung:</w:t>
      </w:r>
    </w:p>
    <w:p w14:paraId="0A8A6D17" w14:textId="77777777" w:rsidR="00CF5A54" w:rsidRDefault="00CF5A54" w:rsidP="00CF5A54">
      <w:pPr>
        <w:spacing w:after="120"/>
      </w:pPr>
      <w:r>
        <w:rPr>
          <w:i/>
          <w:iCs/>
          <w:color w:val="888888"/>
        </w:rPr>
        <w:t>«Liebe Anwesende. Das Wetter verändert sich gerade und wir möchten auf Nummer sicher gehen. Darum können wir die Veranstaltung leider nicht mehr durchführen. Bitte bleibt ruhig und geht gemeinsam mit den Verantwortlichen und Helfenden zum Ausgang. Danke für euer Verständnis!»</w:t>
      </w:r>
    </w:p>
    <w:p w14:paraId="7B87CC8A" w14:textId="1353F514" w:rsidR="00CF5A54" w:rsidRDefault="00CF5A54" w:rsidP="00CF5A54">
      <w:pPr>
        <w:spacing w:before="120" w:after="80"/>
      </w:pPr>
      <w:r>
        <w:rPr>
          <w:u w:val="single"/>
        </w:rPr>
        <w:t>Vorbereitete Durchsage</w:t>
      </w:r>
      <w:r w:rsidR="001600C4">
        <w:rPr>
          <w:u w:val="single"/>
        </w:rPr>
        <w:t xml:space="preserve"> / </w:t>
      </w:r>
      <w:r>
        <w:rPr>
          <w:u w:val="single"/>
        </w:rPr>
        <w:t>Abbruch WÄHREND der Hauptveranstaltung:</w:t>
      </w:r>
    </w:p>
    <w:p w14:paraId="23BECB63" w14:textId="77777777" w:rsidR="00CF5A54" w:rsidRDefault="00CF5A54" w:rsidP="00CF5A54">
      <w:pPr>
        <w:spacing w:after="120"/>
      </w:pPr>
      <w:r>
        <w:rPr>
          <w:i/>
          <w:iCs/>
          <w:color w:val="888888"/>
        </w:rPr>
        <w:t>«Liebe Anwesende. Das Wetter verändert sich gerade und wir möchten auf Nummer sicher gehen. Darum müssen wir die Veranstaltung leider abbrechen. Bitte bleibt ruhig und geht gemeinsam mit den Verantwortlichen und Helfenden zum Ausgang. Danke für euer Verständnis!»</w:t>
      </w:r>
    </w:p>
    <w:p w14:paraId="7C310948" w14:textId="77777777" w:rsidR="00CF5A54" w:rsidRDefault="00CF5A54" w:rsidP="00CF5A54">
      <w:pPr>
        <w:spacing w:after="80" w:line="240" w:lineRule="auto"/>
      </w:pPr>
    </w:p>
    <w:p w14:paraId="1B7F9D61" w14:textId="7B5BF89D" w:rsidR="00F562FB" w:rsidRDefault="00F562FB" w:rsidP="00F562FB">
      <w:pPr>
        <w:rPr>
          <w:rFonts w:ascii="Calibri" w:hAnsi="Calibri" w:cs="Calibri"/>
        </w:rPr>
      </w:pPr>
    </w:p>
    <w:p w14:paraId="07C99810" w14:textId="77777777" w:rsidR="00BE61AF" w:rsidRDefault="00BE61AF" w:rsidP="00BE61AF">
      <w:pPr>
        <w:spacing w:before="120" w:after="80"/>
      </w:pPr>
      <w:r>
        <w:rPr>
          <w:b/>
          <w:bCs/>
          <w:u w:val="single"/>
        </w:rPr>
        <w:t>Arbeitsanweisung an Betreuungspersonen und Helfende</w:t>
      </w:r>
    </w:p>
    <w:p w14:paraId="5BDB5914" w14:textId="77777777" w:rsidR="00BE61AF" w:rsidRDefault="00BE61AF" w:rsidP="00BE61AF">
      <w:pPr>
        <w:pStyle w:val="Listenabsatz"/>
        <w:numPr>
          <w:ilvl w:val="0"/>
          <w:numId w:val="27"/>
        </w:numPr>
        <w:spacing w:after="80" w:line="240" w:lineRule="auto"/>
        <w:contextualSpacing w:val="0"/>
      </w:pPr>
      <w:r>
        <w:t>Bleiben Sie ruhig und vermitteln Sie Sicherheit. Geben Sie klare, kurze Anweisungen.</w:t>
      </w:r>
    </w:p>
    <w:p w14:paraId="08F5481C" w14:textId="77777777" w:rsidR="00BE61AF" w:rsidRDefault="00BE61AF" w:rsidP="00BE61AF">
      <w:pPr>
        <w:pStyle w:val="Listenabsatz"/>
        <w:numPr>
          <w:ilvl w:val="0"/>
          <w:numId w:val="27"/>
        </w:numPr>
        <w:spacing w:after="80" w:line="240" w:lineRule="auto"/>
        <w:contextualSpacing w:val="0"/>
      </w:pPr>
      <w:r>
        <w:t>Begleiten Sie Ihre Gruppe geschlossen und zählen Sie regelmässig durch.</w:t>
      </w:r>
    </w:p>
    <w:p w14:paraId="44DC069B" w14:textId="77777777" w:rsidR="00BE61AF" w:rsidRDefault="00BE61AF" w:rsidP="00BE61AF">
      <w:pPr>
        <w:pStyle w:val="Listenabsatz"/>
        <w:numPr>
          <w:ilvl w:val="0"/>
          <w:numId w:val="27"/>
        </w:numPr>
        <w:spacing w:after="80" w:line="240" w:lineRule="auto"/>
        <w:contextualSpacing w:val="0"/>
      </w:pPr>
      <w:r>
        <w:t>Unterstützen Sie Personen mit besonderen Bedürfnissen.</w:t>
      </w:r>
    </w:p>
    <w:p w14:paraId="47F63722" w14:textId="77777777" w:rsidR="00BE61AF" w:rsidRDefault="00BE61AF" w:rsidP="00BE61AF">
      <w:pPr>
        <w:pStyle w:val="Listenabsatz"/>
        <w:numPr>
          <w:ilvl w:val="0"/>
          <w:numId w:val="27"/>
        </w:numPr>
        <w:spacing w:after="80" w:line="240" w:lineRule="auto"/>
        <w:contextualSpacing w:val="0"/>
      </w:pPr>
      <w:r>
        <w:t>Achten Sie darauf, dass Ihre Gruppe zügig, aber ohne Hast das Gelände verlässt.</w:t>
      </w:r>
    </w:p>
    <w:p w14:paraId="4BADF07D" w14:textId="77777777" w:rsidR="00BE61AF" w:rsidRDefault="00BE61AF" w:rsidP="00BE61AF">
      <w:pPr>
        <w:pStyle w:val="Listenabsatz"/>
        <w:numPr>
          <w:ilvl w:val="0"/>
          <w:numId w:val="27"/>
        </w:numPr>
        <w:spacing w:after="80" w:line="240" w:lineRule="auto"/>
        <w:contextualSpacing w:val="0"/>
      </w:pPr>
      <w:r>
        <w:t>Transport / Busse stehen bereit und bringen die Gruppen zurück.</w:t>
      </w:r>
    </w:p>
    <w:p w14:paraId="76CBE97F" w14:textId="77777777" w:rsidR="00BE61AF" w:rsidRPr="005C58B0" w:rsidRDefault="00BE61AF" w:rsidP="00F562FB">
      <w:pPr>
        <w:rPr>
          <w:rFonts w:ascii="Calibri" w:hAnsi="Calibri" w:cs="Calibri"/>
        </w:rPr>
      </w:pPr>
    </w:p>
    <w:p w14:paraId="2325BFEF" w14:textId="77777777" w:rsidR="00016E9C" w:rsidRPr="005C58B0" w:rsidRDefault="00016E9C">
      <w:pPr>
        <w:spacing w:after="160" w:line="259" w:lineRule="auto"/>
        <w:rPr>
          <w:rFonts w:ascii="Calibri" w:eastAsiaTheme="majorEastAsia" w:hAnsi="Calibri" w:cs="Calibri"/>
          <w:b/>
          <w:bCs/>
          <w:color w:val="000000" w:themeColor="text1"/>
          <w:sz w:val="24"/>
          <w:szCs w:val="24"/>
        </w:rPr>
      </w:pPr>
      <w:bookmarkStart w:id="126" w:name="_Toc205987220"/>
      <w:bookmarkStart w:id="127" w:name="_Toc223351482"/>
      <w:r w:rsidRPr="005C58B0">
        <w:rPr>
          <w:rFonts w:ascii="Calibri" w:hAnsi="Calibri" w:cs="Calibri"/>
          <w:b/>
          <w:bCs/>
          <w:color w:val="000000" w:themeColor="text1"/>
          <w:sz w:val="24"/>
          <w:szCs w:val="24"/>
        </w:rPr>
        <w:br w:type="page"/>
      </w:r>
    </w:p>
    <w:p w14:paraId="2F8470EB" w14:textId="49F6FBC6" w:rsidR="00F562FB" w:rsidRPr="005C58B0" w:rsidRDefault="00F562FB" w:rsidP="0079228D">
      <w:pPr>
        <w:pStyle w:val="berschrift2"/>
        <w:numPr>
          <w:ilvl w:val="0"/>
          <w:numId w:val="3"/>
        </w:numPr>
        <w:spacing w:before="0"/>
        <w:ind w:left="426" w:hanging="426"/>
        <w:rPr>
          <w:rFonts w:ascii="Calibri" w:hAnsi="Calibri" w:cs="Calibri"/>
          <w:b/>
          <w:bCs/>
          <w:color w:val="000000" w:themeColor="text1"/>
          <w:sz w:val="24"/>
          <w:szCs w:val="24"/>
        </w:rPr>
      </w:pPr>
      <w:bookmarkStart w:id="128" w:name="_Toc223364108"/>
      <w:bookmarkStart w:id="129" w:name="_Toc223364151"/>
      <w:bookmarkStart w:id="130" w:name="_Toc236385546"/>
      <w:r w:rsidRPr="005C58B0">
        <w:rPr>
          <w:rFonts w:ascii="Calibri" w:hAnsi="Calibri" w:cs="Calibri"/>
          <w:b/>
          <w:bCs/>
          <w:color w:val="000000" w:themeColor="text1"/>
          <w:sz w:val="24"/>
          <w:szCs w:val="24"/>
        </w:rPr>
        <w:lastRenderedPageBreak/>
        <w:t>Risikobeurteilung, Restrisiken, Zusammenfassung</w:t>
      </w:r>
      <w:bookmarkEnd w:id="126"/>
      <w:bookmarkEnd w:id="127"/>
      <w:bookmarkEnd w:id="128"/>
      <w:bookmarkEnd w:id="129"/>
      <w:bookmarkEnd w:id="130"/>
    </w:p>
    <w:p w14:paraId="60EA58D4" w14:textId="77777777" w:rsidR="00BE61AF" w:rsidRPr="00BE61AF" w:rsidRDefault="00BE61AF" w:rsidP="00BE61AF">
      <w:pPr>
        <w:rPr>
          <w:rFonts w:ascii="Calibri" w:hAnsi="Calibri" w:cs="Calibri"/>
        </w:rPr>
      </w:pPr>
      <w:r w:rsidRPr="00BE61AF">
        <w:rPr>
          <w:rFonts w:ascii="Calibri" w:hAnsi="Calibri" w:cs="Calibri"/>
        </w:rPr>
        <w:t>Trotz sorgfältiger Planung, Vorbereitung und enger Abstimmung mit allen Beteiligten bestehen gewisse Restrisiken, die nicht vollständig vorhersehbar sind oder auf die aus organisatorischer Sicht nur begrenzt Einfluss genommen werden kann. Dazu gehören unter anderem Wetterereignisse, Unfälle, medizinische Zwischen- und Notfälle, Gedränge sowie menschliches Fehlverhalten. Auch kann nicht ausgeschlossen werden, dass Teilnehmende sich durch Unachtsamkeit selbst in Gefahr bringen.</w:t>
      </w:r>
    </w:p>
    <w:p w14:paraId="7D1FD7C7" w14:textId="77777777" w:rsidR="00BE61AF" w:rsidRDefault="00BE61AF" w:rsidP="00BE61AF">
      <w:pPr>
        <w:rPr>
          <w:rFonts w:ascii="Calibri" w:hAnsi="Calibri" w:cs="Calibri"/>
        </w:rPr>
      </w:pPr>
    </w:p>
    <w:p w14:paraId="195EAB63" w14:textId="7D2B31BB" w:rsidR="00BE61AF" w:rsidRPr="00BE61AF" w:rsidRDefault="00BE61AF" w:rsidP="00BE61AF">
      <w:pPr>
        <w:rPr>
          <w:rFonts w:ascii="Calibri" w:hAnsi="Calibri" w:cs="Calibri"/>
        </w:rPr>
      </w:pPr>
      <w:r w:rsidRPr="00BE61AF">
        <w:rPr>
          <w:rFonts w:ascii="Calibri" w:hAnsi="Calibri" w:cs="Calibri"/>
        </w:rPr>
        <w:t>Das Organisationskomitee sowie alle Anwesenden nehmen zur Kenntnis, dass Veranstaltungen mit vielen Teilnehmenden trotz umfassender Sicherheitsvorkehrungen immer ein gewisses Restrisiko bergen.</w:t>
      </w:r>
    </w:p>
    <w:p w14:paraId="7DDFAF84" w14:textId="77777777" w:rsidR="00BE61AF" w:rsidRDefault="00BE61AF" w:rsidP="00BE61AF">
      <w:pPr>
        <w:rPr>
          <w:rFonts w:ascii="Calibri" w:hAnsi="Calibri" w:cs="Calibri"/>
        </w:rPr>
      </w:pPr>
    </w:p>
    <w:p w14:paraId="5FE1BDCB" w14:textId="49A5EF71" w:rsidR="00BE61AF" w:rsidRPr="00BE61AF" w:rsidRDefault="00BE61AF" w:rsidP="00BE61AF">
      <w:pPr>
        <w:rPr>
          <w:rFonts w:ascii="Calibri" w:hAnsi="Calibri" w:cs="Calibri"/>
        </w:rPr>
      </w:pPr>
      <w:r w:rsidRPr="00BE61AF">
        <w:rPr>
          <w:rFonts w:ascii="Calibri" w:hAnsi="Calibri" w:cs="Calibri"/>
        </w:rPr>
        <w:t>Durch gute Information und Kommunikation und vorbereitete Szenarien kann rasch auf bedrohliche Ereignisse reagiert und das Risiko auf ein akzeptables Mass minimiert werden. Eine 100%ige Sicherheit kann jedoch nicht geboten werden.</w:t>
      </w:r>
    </w:p>
    <w:p w14:paraId="5FA9A63E" w14:textId="77777777" w:rsidR="00BE61AF" w:rsidRDefault="00BE61AF" w:rsidP="00BE61AF">
      <w:pPr>
        <w:rPr>
          <w:rFonts w:ascii="Calibri" w:hAnsi="Calibri" w:cs="Calibri"/>
        </w:rPr>
      </w:pPr>
    </w:p>
    <w:p w14:paraId="723B03DD" w14:textId="095D699F" w:rsidR="00BE61AF" w:rsidRPr="00BE61AF" w:rsidRDefault="00BE61AF" w:rsidP="00BE61AF">
      <w:pPr>
        <w:rPr>
          <w:rFonts w:ascii="Calibri" w:hAnsi="Calibri" w:cs="Calibri"/>
        </w:rPr>
      </w:pPr>
      <w:r w:rsidRPr="00BE61AF">
        <w:rPr>
          <w:rFonts w:ascii="Calibri" w:hAnsi="Calibri" w:cs="Calibri"/>
        </w:rPr>
        <w:t>Dieses Sicherheitskonzept deckt vor allem wetterbedingte Szenarien ab, die einen Abbruch und eine geordnete Räumung notwendig machen. Die Blaulichtorganisationen (Landespolizei, Feuerwehr, Sanitätsdienst) orientieren sich im Fall einer Bedrohungslage oder eines aussergewöhnlichen Ereignisses (z. B. Bombendrohung, Brand, Unfall) an ihren eigenen Sicherheitskonzepten, die unabhängig von dieser Veranstaltung gelten.</w:t>
      </w:r>
    </w:p>
    <w:p w14:paraId="72B7BA83" w14:textId="77777777" w:rsidR="00BE61AF" w:rsidRDefault="00BE61AF" w:rsidP="00BE61AF">
      <w:pPr>
        <w:rPr>
          <w:rFonts w:ascii="Calibri" w:hAnsi="Calibri" w:cs="Calibri"/>
        </w:rPr>
      </w:pPr>
    </w:p>
    <w:p w14:paraId="5D101D6F" w14:textId="0A5B7C2F" w:rsidR="00BE61AF" w:rsidRPr="00BE61AF" w:rsidRDefault="00BE61AF" w:rsidP="00BE61AF">
      <w:pPr>
        <w:rPr>
          <w:rFonts w:ascii="Calibri" w:hAnsi="Calibri" w:cs="Calibri"/>
        </w:rPr>
      </w:pPr>
      <w:r w:rsidRPr="00BE61AF">
        <w:rPr>
          <w:rFonts w:ascii="Calibri" w:hAnsi="Calibri" w:cs="Calibri"/>
        </w:rPr>
        <w:t>Die Veranstaltung ist im Normalfall mit den vorgenannten Mitteln durchführbar. Bei einer besonderen Lage (kleinere Notfälle etc.) verfügt die Sicherheitsorganisation über Mittel, um die Sofortmassnahmen (Alarmieren, Evakuieren und Sichern) zu treffen.</w:t>
      </w:r>
    </w:p>
    <w:p w14:paraId="4A0329FB" w14:textId="77777777" w:rsidR="00BE61AF" w:rsidRDefault="00BE61AF" w:rsidP="00BE61AF">
      <w:pPr>
        <w:rPr>
          <w:rFonts w:ascii="Calibri" w:hAnsi="Calibri" w:cs="Calibri"/>
        </w:rPr>
      </w:pPr>
    </w:p>
    <w:p w14:paraId="4E4617BF" w14:textId="0D7B3093" w:rsidR="00BE61AF" w:rsidRPr="001600C4" w:rsidRDefault="00BE61AF" w:rsidP="00BE61AF">
      <w:pPr>
        <w:rPr>
          <w:rFonts w:ascii="Calibri" w:hAnsi="Calibri" w:cs="Calibri"/>
          <w:color w:val="A6A6A6" w:themeColor="background1" w:themeShade="A6"/>
        </w:rPr>
      </w:pPr>
      <w:r w:rsidRPr="001600C4">
        <w:rPr>
          <w:rFonts w:ascii="Calibri" w:hAnsi="Calibri" w:cs="Calibri"/>
          <w:color w:val="A6A6A6" w:themeColor="background1" w:themeShade="A6"/>
        </w:rPr>
        <w:t>[Ort], [Datum]</w:t>
      </w:r>
    </w:p>
    <w:p w14:paraId="50961CB1" w14:textId="7209CDDB" w:rsidR="60867651" w:rsidRPr="001600C4" w:rsidRDefault="00BE61AF" w:rsidP="00BE61AF">
      <w:pPr>
        <w:rPr>
          <w:rFonts w:ascii="Calibri" w:hAnsi="Calibri" w:cs="Calibri"/>
          <w:color w:val="A6A6A6" w:themeColor="background1" w:themeShade="A6"/>
        </w:rPr>
      </w:pPr>
      <w:r w:rsidRPr="001600C4">
        <w:rPr>
          <w:rFonts w:ascii="Calibri" w:hAnsi="Calibri" w:cs="Calibri"/>
          <w:color w:val="A6A6A6" w:themeColor="background1" w:themeShade="A6"/>
        </w:rPr>
        <w:t>Das Organisationskomitee [Veranstaltungsname]</w:t>
      </w:r>
    </w:p>
    <w:p w14:paraId="020BBD2B" w14:textId="48731181" w:rsidR="60867651" w:rsidRDefault="60867651" w:rsidP="60867651">
      <w:pPr>
        <w:rPr>
          <w:rFonts w:ascii="Calibri" w:hAnsi="Calibri" w:cs="Calibri"/>
        </w:rPr>
      </w:pPr>
    </w:p>
    <w:p w14:paraId="5CA33737" w14:textId="3C8C72FF" w:rsidR="60867651" w:rsidRDefault="60867651" w:rsidP="60867651">
      <w:pPr>
        <w:rPr>
          <w:rFonts w:ascii="Calibri" w:hAnsi="Calibri" w:cs="Calibri"/>
        </w:rPr>
      </w:pPr>
    </w:p>
    <w:p w14:paraId="15A800FA" w14:textId="77777777" w:rsidR="00BE61AF" w:rsidRDefault="00BE61AF" w:rsidP="00BE61AF">
      <w:pPr>
        <w:spacing w:before="160" w:after="100"/>
      </w:pPr>
      <w:r>
        <w:rPr>
          <w:b/>
          <w:bCs/>
        </w:rPr>
        <w:t>Organisationskomitee / Einsatzkräfte (Kontaktliste)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900"/>
        <w:gridCol w:w="2400"/>
        <w:gridCol w:w="1900"/>
        <w:gridCol w:w="1926"/>
      </w:tblGrid>
      <w:tr w:rsidR="00BE61AF" w14:paraId="5F362C9F" w14:textId="77777777">
        <w:trPr>
          <w:tblHeader/>
        </w:trPr>
        <w:tc>
          <w:tcPr>
            <w:tcW w:w="1900" w:type="dxa"/>
            <w:shd w:val="clear" w:color="auto" w:fill="D9D9D9"/>
          </w:tcPr>
          <w:p w14:paraId="693A3B9A" w14:textId="77777777" w:rsidR="00BE61AF" w:rsidRDefault="00BE61AF">
            <w:pPr>
              <w:spacing w:after="40"/>
            </w:pPr>
            <w:r>
              <w:rPr>
                <w:b/>
                <w:bCs/>
              </w:rPr>
              <w:t>Name</w:t>
            </w:r>
          </w:p>
        </w:tc>
        <w:tc>
          <w:tcPr>
            <w:tcW w:w="900" w:type="dxa"/>
            <w:shd w:val="clear" w:color="auto" w:fill="D9D9D9"/>
          </w:tcPr>
          <w:p w14:paraId="7A0D7967" w14:textId="77777777" w:rsidR="00BE61AF" w:rsidRDefault="00BE61AF">
            <w:pPr>
              <w:spacing w:after="40"/>
            </w:pPr>
            <w:r>
              <w:rPr>
                <w:b/>
                <w:bCs/>
              </w:rPr>
              <w:t>Kürzel</w:t>
            </w:r>
          </w:p>
        </w:tc>
        <w:tc>
          <w:tcPr>
            <w:tcW w:w="2400" w:type="dxa"/>
            <w:shd w:val="clear" w:color="auto" w:fill="D9D9D9"/>
          </w:tcPr>
          <w:p w14:paraId="71F76B49" w14:textId="77777777" w:rsidR="00BE61AF" w:rsidRDefault="00BE61AF">
            <w:pPr>
              <w:spacing w:after="40"/>
            </w:pPr>
            <w:r>
              <w:rPr>
                <w:b/>
                <w:bCs/>
              </w:rPr>
              <w:t>Rolle / Einsatz</w:t>
            </w:r>
          </w:p>
        </w:tc>
        <w:tc>
          <w:tcPr>
            <w:tcW w:w="1900" w:type="dxa"/>
            <w:shd w:val="clear" w:color="auto" w:fill="D9D9D9"/>
          </w:tcPr>
          <w:p w14:paraId="3BDBCDED" w14:textId="77777777" w:rsidR="00BE61AF" w:rsidRDefault="00BE61AF">
            <w:pPr>
              <w:spacing w:after="40"/>
            </w:pPr>
            <w:r>
              <w:rPr>
                <w:b/>
                <w:bCs/>
              </w:rPr>
              <w:t>Kontakt (Mail / Tel)</w:t>
            </w:r>
          </w:p>
        </w:tc>
        <w:tc>
          <w:tcPr>
            <w:tcW w:w="1926" w:type="dxa"/>
            <w:shd w:val="clear" w:color="auto" w:fill="D9D9D9"/>
          </w:tcPr>
          <w:p w14:paraId="7A77C10E" w14:textId="77777777" w:rsidR="00BE61AF" w:rsidRDefault="00BE61AF">
            <w:pPr>
              <w:spacing w:after="40"/>
            </w:pPr>
            <w:r>
              <w:rPr>
                <w:b/>
                <w:bCs/>
              </w:rPr>
              <w:t>Autokennzeichen</w:t>
            </w:r>
          </w:p>
        </w:tc>
      </w:tr>
      <w:tr w:rsidR="00BE61AF" w14:paraId="2A4D711F" w14:textId="77777777">
        <w:tc>
          <w:tcPr>
            <w:tcW w:w="1900" w:type="dxa"/>
          </w:tcPr>
          <w:p w14:paraId="3C5AB763" w14:textId="77777777" w:rsidR="00BE61AF" w:rsidRDefault="00BE61AF">
            <w:pPr>
              <w:spacing w:after="40"/>
            </w:pPr>
          </w:p>
        </w:tc>
        <w:tc>
          <w:tcPr>
            <w:tcW w:w="900" w:type="dxa"/>
          </w:tcPr>
          <w:p w14:paraId="7F3A32D1" w14:textId="77777777" w:rsidR="00BE61AF" w:rsidRDefault="00BE61AF">
            <w:pPr>
              <w:spacing w:after="40"/>
            </w:pPr>
          </w:p>
        </w:tc>
        <w:tc>
          <w:tcPr>
            <w:tcW w:w="2400" w:type="dxa"/>
          </w:tcPr>
          <w:p w14:paraId="76BC84AB" w14:textId="77777777" w:rsidR="00BE61AF" w:rsidRDefault="00BE61AF">
            <w:pPr>
              <w:spacing w:after="40"/>
            </w:pPr>
          </w:p>
        </w:tc>
        <w:tc>
          <w:tcPr>
            <w:tcW w:w="1900" w:type="dxa"/>
          </w:tcPr>
          <w:p w14:paraId="393A80FE" w14:textId="77777777" w:rsidR="00BE61AF" w:rsidRDefault="00BE61AF">
            <w:pPr>
              <w:spacing w:after="40"/>
            </w:pPr>
          </w:p>
        </w:tc>
        <w:tc>
          <w:tcPr>
            <w:tcW w:w="1926" w:type="dxa"/>
          </w:tcPr>
          <w:p w14:paraId="14736745" w14:textId="77777777" w:rsidR="00BE61AF" w:rsidRDefault="00BE61AF">
            <w:pPr>
              <w:spacing w:after="40"/>
            </w:pPr>
          </w:p>
        </w:tc>
      </w:tr>
      <w:tr w:rsidR="00BE61AF" w14:paraId="3AEBCA1D" w14:textId="77777777">
        <w:tc>
          <w:tcPr>
            <w:tcW w:w="1900" w:type="dxa"/>
          </w:tcPr>
          <w:p w14:paraId="77F98ECC" w14:textId="77777777" w:rsidR="00BE61AF" w:rsidRDefault="00BE61AF">
            <w:pPr>
              <w:spacing w:after="40"/>
            </w:pPr>
          </w:p>
        </w:tc>
        <w:tc>
          <w:tcPr>
            <w:tcW w:w="900" w:type="dxa"/>
          </w:tcPr>
          <w:p w14:paraId="3BE80E76" w14:textId="77777777" w:rsidR="00BE61AF" w:rsidRDefault="00BE61AF">
            <w:pPr>
              <w:spacing w:after="40"/>
            </w:pPr>
          </w:p>
        </w:tc>
        <w:tc>
          <w:tcPr>
            <w:tcW w:w="2400" w:type="dxa"/>
          </w:tcPr>
          <w:p w14:paraId="507FA380" w14:textId="77777777" w:rsidR="00BE61AF" w:rsidRDefault="00BE61AF">
            <w:pPr>
              <w:spacing w:after="40"/>
            </w:pPr>
          </w:p>
        </w:tc>
        <w:tc>
          <w:tcPr>
            <w:tcW w:w="1900" w:type="dxa"/>
          </w:tcPr>
          <w:p w14:paraId="4BB04F26" w14:textId="77777777" w:rsidR="00BE61AF" w:rsidRDefault="00BE61AF">
            <w:pPr>
              <w:spacing w:after="40"/>
            </w:pPr>
          </w:p>
        </w:tc>
        <w:tc>
          <w:tcPr>
            <w:tcW w:w="1926" w:type="dxa"/>
          </w:tcPr>
          <w:p w14:paraId="45D942FD" w14:textId="77777777" w:rsidR="00BE61AF" w:rsidRDefault="00BE61AF">
            <w:pPr>
              <w:spacing w:after="40"/>
            </w:pPr>
          </w:p>
        </w:tc>
      </w:tr>
      <w:tr w:rsidR="00BE61AF" w14:paraId="10CCF4C7" w14:textId="77777777">
        <w:tc>
          <w:tcPr>
            <w:tcW w:w="1900" w:type="dxa"/>
          </w:tcPr>
          <w:p w14:paraId="02B58B16" w14:textId="77777777" w:rsidR="00BE61AF" w:rsidRDefault="00BE61AF">
            <w:pPr>
              <w:spacing w:after="40"/>
            </w:pPr>
          </w:p>
        </w:tc>
        <w:tc>
          <w:tcPr>
            <w:tcW w:w="900" w:type="dxa"/>
          </w:tcPr>
          <w:p w14:paraId="09A58896" w14:textId="77777777" w:rsidR="00BE61AF" w:rsidRDefault="00BE61AF">
            <w:pPr>
              <w:spacing w:after="40"/>
            </w:pPr>
          </w:p>
        </w:tc>
        <w:tc>
          <w:tcPr>
            <w:tcW w:w="2400" w:type="dxa"/>
          </w:tcPr>
          <w:p w14:paraId="2E75A1CF" w14:textId="77777777" w:rsidR="00BE61AF" w:rsidRDefault="00BE61AF">
            <w:pPr>
              <w:spacing w:after="40"/>
            </w:pPr>
          </w:p>
        </w:tc>
        <w:tc>
          <w:tcPr>
            <w:tcW w:w="1900" w:type="dxa"/>
          </w:tcPr>
          <w:p w14:paraId="71CD5F53" w14:textId="77777777" w:rsidR="00BE61AF" w:rsidRDefault="00BE61AF">
            <w:pPr>
              <w:spacing w:after="40"/>
            </w:pPr>
          </w:p>
        </w:tc>
        <w:tc>
          <w:tcPr>
            <w:tcW w:w="1926" w:type="dxa"/>
          </w:tcPr>
          <w:p w14:paraId="6ECEDBA3" w14:textId="77777777" w:rsidR="00BE61AF" w:rsidRDefault="00BE61AF">
            <w:pPr>
              <w:spacing w:after="40"/>
            </w:pPr>
          </w:p>
        </w:tc>
      </w:tr>
      <w:tr w:rsidR="00BE61AF" w14:paraId="02AD11AB" w14:textId="77777777">
        <w:tc>
          <w:tcPr>
            <w:tcW w:w="1900" w:type="dxa"/>
          </w:tcPr>
          <w:p w14:paraId="21D733D0" w14:textId="77777777" w:rsidR="00BE61AF" w:rsidRDefault="00BE61AF">
            <w:pPr>
              <w:spacing w:after="40"/>
            </w:pPr>
          </w:p>
        </w:tc>
        <w:tc>
          <w:tcPr>
            <w:tcW w:w="900" w:type="dxa"/>
          </w:tcPr>
          <w:p w14:paraId="57EB6AE8" w14:textId="77777777" w:rsidR="00BE61AF" w:rsidRDefault="00BE61AF">
            <w:pPr>
              <w:spacing w:after="40"/>
            </w:pPr>
          </w:p>
        </w:tc>
        <w:tc>
          <w:tcPr>
            <w:tcW w:w="2400" w:type="dxa"/>
          </w:tcPr>
          <w:p w14:paraId="7D7136E5" w14:textId="77777777" w:rsidR="00BE61AF" w:rsidRDefault="00BE61AF">
            <w:pPr>
              <w:spacing w:after="40"/>
            </w:pPr>
          </w:p>
        </w:tc>
        <w:tc>
          <w:tcPr>
            <w:tcW w:w="1900" w:type="dxa"/>
          </w:tcPr>
          <w:p w14:paraId="7B53EF9D" w14:textId="77777777" w:rsidR="00BE61AF" w:rsidRDefault="00BE61AF">
            <w:pPr>
              <w:spacing w:after="40"/>
            </w:pPr>
          </w:p>
        </w:tc>
        <w:tc>
          <w:tcPr>
            <w:tcW w:w="1926" w:type="dxa"/>
          </w:tcPr>
          <w:p w14:paraId="5E1C6720" w14:textId="77777777" w:rsidR="00BE61AF" w:rsidRDefault="00BE61AF">
            <w:pPr>
              <w:spacing w:after="40"/>
            </w:pPr>
          </w:p>
        </w:tc>
      </w:tr>
      <w:tr w:rsidR="00BE61AF" w14:paraId="13C34455" w14:textId="77777777">
        <w:tc>
          <w:tcPr>
            <w:tcW w:w="1900" w:type="dxa"/>
          </w:tcPr>
          <w:p w14:paraId="448B74D5" w14:textId="77777777" w:rsidR="00BE61AF" w:rsidRDefault="00BE61AF">
            <w:pPr>
              <w:spacing w:after="40"/>
            </w:pPr>
          </w:p>
        </w:tc>
        <w:tc>
          <w:tcPr>
            <w:tcW w:w="900" w:type="dxa"/>
          </w:tcPr>
          <w:p w14:paraId="350DF390" w14:textId="77777777" w:rsidR="00BE61AF" w:rsidRDefault="00BE61AF">
            <w:pPr>
              <w:spacing w:after="40"/>
            </w:pPr>
          </w:p>
        </w:tc>
        <w:tc>
          <w:tcPr>
            <w:tcW w:w="2400" w:type="dxa"/>
          </w:tcPr>
          <w:p w14:paraId="7345A02B" w14:textId="77777777" w:rsidR="00BE61AF" w:rsidRDefault="00BE61AF">
            <w:pPr>
              <w:spacing w:after="40"/>
            </w:pPr>
          </w:p>
        </w:tc>
        <w:tc>
          <w:tcPr>
            <w:tcW w:w="1900" w:type="dxa"/>
          </w:tcPr>
          <w:p w14:paraId="511E8F0D" w14:textId="77777777" w:rsidR="00BE61AF" w:rsidRDefault="00BE61AF">
            <w:pPr>
              <w:spacing w:after="40"/>
            </w:pPr>
          </w:p>
        </w:tc>
        <w:tc>
          <w:tcPr>
            <w:tcW w:w="1926" w:type="dxa"/>
          </w:tcPr>
          <w:p w14:paraId="1C62C243" w14:textId="77777777" w:rsidR="00BE61AF" w:rsidRDefault="00BE61AF">
            <w:pPr>
              <w:spacing w:after="40"/>
            </w:pPr>
          </w:p>
        </w:tc>
      </w:tr>
      <w:tr w:rsidR="00BE61AF" w14:paraId="0D5BA574" w14:textId="77777777">
        <w:tc>
          <w:tcPr>
            <w:tcW w:w="1900" w:type="dxa"/>
          </w:tcPr>
          <w:p w14:paraId="45212900" w14:textId="77777777" w:rsidR="00BE61AF" w:rsidRDefault="00BE61AF">
            <w:pPr>
              <w:spacing w:after="40"/>
            </w:pPr>
          </w:p>
        </w:tc>
        <w:tc>
          <w:tcPr>
            <w:tcW w:w="900" w:type="dxa"/>
          </w:tcPr>
          <w:p w14:paraId="242EC0B7" w14:textId="77777777" w:rsidR="00BE61AF" w:rsidRDefault="00BE61AF">
            <w:pPr>
              <w:spacing w:after="40"/>
            </w:pPr>
          </w:p>
        </w:tc>
        <w:tc>
          <w:tcPr>
            <w:tcW w:w="2400" w:type="dxa"/>
          </w:tcPr>
          <w:p w14:paraId="30A3EC8C" w14:textId="77777777" w:rsidR="00BE61AF" w:rsidRDefault="00BE61AF">
            <w:pPr>
              <w:spacing w:after="40"/>
            </w:pPr>
          </w:p>
        </w:tc>
        <w:tc>
          <w:tcPr>
            <w:tcW w:w="1900" w:type="dxa"/>
          </w:tcPr>
          <w:p w14:paraId="1BB675F4" w14:textId="77777777" w:rsidR="00BE61AF" w:rsidRDefault="00BE61AF">
            <w:pPr>
              <w:spacing w:after="40"/>
            </w:pPr>
          </w:p>
        </w:tc>
        <w:tc>
          <w:tcPr>
            <w:tcW w:w="1926" w:type="dxa"/>
          </w:tcPr>
          <w:p w14:paraId="41D7C2DE" w14:textId="77777777" w:rsidR="00BE61AF" w:rsidRDefault="00BE61AF">
            <w:pPr>
              <w:spacing w:after="40"/>
            </w:pPr>
          </w:p>
        </w:tc>
      </w:tr>
      <w:tr w:rsidR="00BE61AF" w14:paraId="67A1572C" w14:textId="77777777">
        <w:tc>
          <w:tcPr>
            <w:tcW w:w="1900" w:type="dxa"/>
          </w:tcPr>
          <w:p w14:paraId="0FE70EB6" w14:textId="77777777" w:rsidR="00BE61AF" w:rsidRDefault="00BE61AF">
            <w:pPr>
              <w:spacing w:after="40"/>
            </w:pPr>
          </w:p>
        </w:tc>
        <w:tc>
          <w:tcPr>
            <w:tcW w:w="900" w:type="dxa"/>
          </w:tcPr>
          <w:p w14:paraId="2E2C1F1B" w14:textId="77777777" w:rsidR="00BE61AF" w:rsidRDefault="00BE61AF">
            <w:pPr>
              <w:spacing w:after="40"/>
            </w:pPr>
          </w:p>
        </w:tc>
        <w:tc>
          <w:tcPr>
            <w:tcW w:w="2400" w:type="dxa"/>
          </w:tcPr>
          <w:p w14:paraId="6DB2111E" w14:textId="77777777" w:rsidR="00BE61AF" w:rsidRDefault="00BE61AF">
            <w:pPr>
              <w:spacing w:after="40"/>
            </w:pPr>
          </w:p>
        </w:tc>
        <w:tc>
          <w:tcPr>
            <w:tcW w:w="1900" w:type="dxa"/>
          </w:tcPr>
          <w:p w14:paraId="6347A295" w14:textId="77777777" w:rsidR="00BE61AF" w:rsidRDefault="00BE61AF">
            <w:pPr>
              <w:spacing w:after="40"/>
            </w:pPr>
          </w:p>
        </w:tc>
        <w:tc>
          <w:tcPr>
            <w:tcW w:w="1926" w:type="dxa"/>
          </w:tcPr>
          <w:p w14:paraId="4E35238A" w14:textId="77777777" w:rsidR="00BE61AF" w:rsidRDefault="00BE61AF">
            <w:pPr>
              <w:spacing w:after="40"/>
            </w:pPr>
          </w:p>
        </w:tc>
      </w:tr>
      <w:tr w:rsidR="00BE61AF" w14:paraId="3C47F074" w14:textId="77777777">
        <w:tc>
          <w:tcPr>
            <w:tcW w:w="1900" w:type="dxa"/>
          </w:tcPr>
          <w:p w14:paraId="339A1E5C" w14:textId="77777777" w:rsidR="00BE61AF" w:rsidRDefault="00BE61AF">
            <w:pPr>
              <w:spacing w:after="40"/>
            </w:pPr>
          </w:p>
        </w:tc>
        <w:tc>
          <w:tcPr>
            <w:tcW w:w="900" w:type="dxa"/>
          </w:tcPr>
          <w:p w14:paraId="3A8B6E10" w14:textId="77777777" w:rsidR="00BE61AF" w:rsidRDefault="00BE61AF">
            <w:pPr>
              <w:spacing w:after="40"/>
            </w:pPr>
          </w:p>
        </w:tc>
        <w:tc>
          <w:tcPr>
            <w:tcW w:w="2400" w:type="dxa"/>
          </w:tcPr>
          <w:p w14:paraId="120A2FF6" w14:textId="77777777" w:rsidR="00BE61AF" w:rsidRDefault="00BE61AF">
            <w:pPr>
              <w:spacing w:after="40"/>
            </w:pPr>
          </w:p>
        </w:tc>
        <w:tc>
          <w:tcPr>
            <w:tcW w:w="1900" w:type="dxa"/>
          </w:tcPr>
          <w:p w14:paraId="2BDEA32C" w14:textId="77777777" w:rsidR="00BE61AF" w:rsidRDefault="00BE61AF">
            <w:pPr>
              <w:spacing w:after="40"/>
            </w:pPr>
          </w:p>
        </w:tc>
        <w:tc>
          <w:tcPr>
            <w:tcW w:w="1926" w:type="dxa"/>
          </w:tcPr>
          <w:p w14:paraId="1726884F" w14:textId="77777777" w:rsidR="00BE61AF" w:rsidRDefault="00BE61AF">
            <w:pPr>
              <w:spacing w:after="40"/>
            </w:pPr>
          </w:p>
        </w:tc>
      </w:tr>
    </w:tbl>
    <w:p w14:paraId="79C7D053" w14:textId="075DAAD8" w:rsidR="60867651" w:rsidRDefault="60867651" w:rsidP="60867651">
      <w:pPr>
        <w:rPr>
          <w:rFonts w:ascii="Calibri" w:hAnsi="Calibri" w:cs="Calibri"/>
        </w:rPr>
      </w:pPr>
    </w:p>
    <w:p w14:paraId="41474819" w14:textId="25E3E326" w:rsidR="60867651" w:rsidRDefault="60867651" w:rsidP="60867651">
      <w:pPr>
        <w:rPr>
          <w:rFonts w:ascii="Calibri" w:hAnsi="Calibri" w:cs="Calibri"/>
        </w:rPr>
      </w:pPr>
    </w:p>
    <w:p w14:paraId="36107D5F" w14:textId="1237F03F" w:rsidR="60867651" w:rsidRDefault="60867651" w:rsidP="60867651">
      <w:pPr>
        <w:rPr>
          <w:rFonts w:ascii="Calibri" w:hAnsi="Calibri" w:cs="Calibri"/>
        </w:rPr>
      </w:pPr>
    </w:p>
    <w:p w14:paraId="6E71E019" w14:textId="43C83C80" w:rsidR="60867651" w:rsidRDefault="60867651" w:rsidP="60867651">
      <w:pPr>
        <w:rPr>
          <w:rFonts w:ascii="Calibri" w:hAnsi="Calibri" w:cs="Calibri"/>
        </w:rPr>
      </w:pPr>
    </w:p>
    <w:p w14:paraId="6E63228D" w14:textId="45A45836" w:rsidR="60867651" w:rsidRDefault="60867651" w:rsidP="60867651">
      <w:pPr>
        <w:rPr>
          <w:rFonts w:ascii="Calibri" w:hAnsi="Calibri" w:cs="Calibri"/>
        </w:rPr>
      </w:pPr>
    </w:p>
    <w:p w14:paraId="38F3D849" w14:textId="64299A22" w:rsidR="60867651" w:rsidRDefault="60867651" w:rsidP="60867651">
      <w:pPr>
        <w:rPr>
          <w:rFonts w:ascii="Calibri" w:hAnsi="Calibri" w:cs="Calibri"/>
        </w:rPr>
      </w:pPr>
    </w:p>
    <w:p w14:paraId="685623FE" w14:textId="301A653F" w:rsidR="60867651" w:rsidRDefault="60867651" w:rsidP="60867651">
      <w:pPr>
        <w:rPr>
          <w:rFonts w:ascii="Calibri" w:hAnsi="Calibri" w:cs="Calibri"/>
        </w:rPr>
      </w:pPr>
    </w:p>
    <w:sectPr w:rsidR="60867651">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836B" w14:textId="77777777" w:rsidR="00D61AEC" w:rsidRDefault="00D61AEC" w:rsidP="00CF4CB5">
      <w:pPr>
        <w:spacing w:line="240" w:lineRule="auto"/>
      </w:pPr>
      <w:r>
        <w:separator/>
      </w:r>
    </w:p>
  </w:endnote>
  <w:endnote w:type="continuationSeparator" w:id="0">
    <w:p w14:paraId="18D8CB8E" w14:textId="77777777" w:rsidR="00D61AEC" w:rsidRDefault="00D61AEC" w:rsidP="00CF4C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602947"/>
      <w:docPartObj>
        <w:docPartGallery w:val="Page Numbers (Bottom of Page)"/>
        <w:docPartUnique/>
      </w:docPartObj>
    </w:sdtPr>
    <w:sdtEndPr/>
    <w:sdtContent>
      <w:p w14:paraId="35AB14F4" w14:textId="5B1608E9" w:rsidR="00353E23" w:rsidRDefault="00353E23">
        <w:pPr>
          <w:pStyle w:val="Fuzeile"/>
          <w:jc w:val="center"/>
        </w:pPr>
        <w:r>
          <w:fldChar w:fldCharType="begin"/>
        </w:r>
        <w:r>
          <w:instrText>PAGE   \* MERGEFORMAT</w:instrText>
        </w:r>
        <w:r>
          <w:fldChar w:fldCharType="separate"/>
        </w:r>
        <w:r>
          <w:rPr>
            <w:lang w:val="de-DE"/>
          </w:rPr>
          <w:t>2</w:t>
        </w:r>
        <w:r>
          <w:fldChar w:fldCharType="end"/>
        </w:r>
      </w:p>
    </w:sdtContent>
  </w:sdt>
  <w:p w14:paraId="3D8705F8" w14:textId="77777777" w:rsidR="00353E23" w:rsidRDefault="00353E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22C4E" w14:textId="77777777" w:rsidR="00D61AEC" w:rsidRDefault="00D61AEC" w:rsidP="00CF4CB5">
      <w:pPr>
        <w:spacing w:line="240" w:lineRule="auto"/>
      </w:pPr>
      <w:r>
        <w:separator/>
      </w:r>
    </w:p>
  </w:footnote>
  <w:footnote w:type="continuationSeparator" w:id="0">
    <w:p w14:paraId="5C2B55FC" w14:textId="77777777" w:rsidR="00D61AEC" w:rsidRDefault="00D61AEC" w:rsidP="00CF4C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444"/>
    <w:multiLevelType w:val="hybridMultilevel"/>
    <w:tmpl w:val="72EAD852"/>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 w15:restartNumberingAfterBreak="0">
    <w:nsid w:val="00EC0D91"/>
    <w:multiLevelType w:val="hybridMultilevel"/>
    <w:tmpl w:val="2D4079C4"/>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2" w15:restartNumberingAfterBreak="0">
    <w:nsid w:val="033076DB"/>
    <w:multiLevelType w:val="hybridMultilevel"/>
    <w:tmpl w:val="166A3136"/>
    <w:lvl w:ilvl="0" w:tplc="949EEAA8">
      <w:start w:val="10"/>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33D68CE"/>
    <w:multiLevelType w:val="hybridMultilevel"/>
    <w:tmpl w:val="E5E056A0"/>
    <w:lvl w:ilvl="0" w:tplc="DCC659AE">
      <w:start w:val="1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6D3B75"/>
    <w:multiLevelType w:val="hybridMultilevel"/>
    <w:tmpl w:val="900C81C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121EF9"/>
    <w:multiLevelType w:val="multilevel"/>
    <w:tmpl w:val="66E85F1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C637A96"/>
    <w:multiLevelType w:val="hybridMultilevel"/>
    <w:tmpl w:val="56B859B8"/>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7" w15:restartNumberingAfterBreak="0">
    <w:nsid w:val="2E0E159F"/>
    <w:multiLevelType w:val="hybridMultilevel"/>
    <w:tmpl w:val="72B899A4"/>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8" w15:restartNumberingAfterBreak="0">
    <w:nsid w:val="31B17DDD"/>
    <w:multiLevelType w:val="hybridMultilevel"/>
    <w:tmpl w:val="C58E8E1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9360CBC"/>
    <w:multiLevelType w:val="hybridMultilevel"/>
    <w:tmpl w:val="78D610F8"/>
    <w:lvl w:ilvl="0" w:tplc="949EEAA8">
      <w:start w:val="10"/>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F643291"/>
    <w:multiLevelType w:val="multilevel"/>
    <w:tmpl w:val="4A4E201C"/>
    <w:lvl w:ilvl="0">
      <w:start w:val="1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E81620"/>
    <w:multiLevelType w:val="hybridMultilevel"/>
    <w:tmpl w:val="C74EA62E"/>
    <w:lvl w:ilvl="0" w:tplc="8EEA2E40">
      <w:start w:val="1"/>
      <w:numFmt w:val="decimal"/>
      <w:pStyle w:val="Liste-Ebene1"/>
      <w:lvlText w:val="%1."/>
      <w:lvlJc w:val="left"/>
      <w:pPr>
        <w:ind w:left="717" w:hanging="360"/>
      </w:pPr>
    </w:lvl>
    <w:lvl w:ilvl="1" w:tplc="14070019" w:tentative="1">
      <w:start w:val="1"/>
      <w:numFmt w:val="lowerLetter"/>
      <w:lvlText w:val="%2."/>
      <w:lvlJc w:val="left"/>
      <w:pPr>
        <w:ind w:left="1440" w:hanging="360"/>
      </w:pPr>
    </w:lvl>
    <w:lvl w:ilvl="2" w:tplc="1407001B" w:tentative="1">
      <w:start w:val="1"/>
      <w:numFmt w:val="lowerRoman"/>
      <w:lvlText w:val="%3."/>
      <w:lvlJc w:val="right"/>
      <w:pPr>
        <w:ind w:left="2160" w:hanging="180"/>
      </w:pPr>
    </w:lvl>
    <w:lvl w:ilvl="3" w:tplc="1407000F" w:tentative="1">
      <w:start w:val="1"/>
      <w:numFmt w:val="decimal"/>
      <w:lvlText w:val="%4."/>
      <w:lvlJc w:val="left"/>
      <w:pPr>
        <w:ind w:left="2880" w:hanging="360"/>
      </w:pPr>
    </w:lvl>
    <w:lvl w:ilvl="4" w:tplc="14070019" w:tentative="1">
      <w:start w:val="1"/>
      <w:numFmt w:val="lowerLetter"/>
      <w:lvlText w:val="%5."/>
      <w:lvlJc w:val="left"/>
      <w:pPr>
        <w:ind w:left="3600" w:hanging="360"/>
      </w:pPr>
    </w:lvl>
    <w:lvl w:ilvl="5" w:tplc="1407001B" w:tentative="1">
      <w:start w:val="1"/>
      <w:numFmt w:val="lowerRoman"/>
      <w:lvlText w:val="%6."/>
      <w:lvlJc w:val="right"/>
      <w:pPr>
        <w:ind w:left="4320" w:hanging="180"/>
      </w:pPr>
    </w:lvl>
    <w:lvl w:ilvl="6" w:tplc="1407000F" w:tentative="1">
      <w:start w:val="1"/>
      <w:numFmt w:val="decimal"/>
      <w:lvlText w:val="%7."/>
      <w:lvlJc w:val="left"/>
      <w:pPr>
        <w:ind w:left="5040" w:hanging="360"/>
      </w:pPr>
    </w:lvl>
    <w:lvl w:ilvl="7" w:tplc="14070019" w:tentative="1">
      <w:start w:val="1"/>
      <w:numFmt w:val="lowerLetter"/>
      <w:lvlText w:val="%8."/>
      <w:lvlJc w:val="left"/>
      <w:pPr>
        <w:ind w:left="5760" w:hanging="360"/>
      </w:pPr>
    </w:lvl>
    <w:lvl w:ilvl="8" w:tplc="1407001B" w:tentative="1">
      <w:start w:val="1"/>
      <w:numFmt w:val="lowerRoman"/>
      <w:lvlText w:val="%9."/>
      <w:lvlJc w:val="right"/>
      <w:pPr>
        <w:ind w:left="6480" w:hanging="180"/>
      </w:pPr>
    </w:lvl>
  </w:abstractNum>
  <w:abstractNum w:abstractNumId="12" w15:restartNumberingAfterBreak="0">
    <w:nsid w:val="4272471D"/>
    <w:multiLevelType w:val="multilevel"/>
    <w:tmpl w:val="D3E24404"/>
    <w:lvl w:ilvl="0">
      <w:start w:val="1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E3549F"/>
    <w:multiLevelType w:val="hybridMultilevel"/>
    <w:tmpl w:val="1A187532"/>
    <w:lvl w:ilvl="0" w:tplc="A0AA42E0">
      <w:start w:val="1"/>
      <w:numFmt w:val="bullet"/>
      <w:lvlText w:val="•"/>
      <w:lvlJc w:val="left"/>
      <w:pPr>
        <w:ind w:left="360" w:hanging="260"/>
      </w:pPr>
    </w:lvl>
    <w:lvl w:ilvl="1" w:tplc="D606343C">
      <w:start w:val="1"/>
      <w:numFmt w:val="bullet"/>
      <w:lvlText w:val="◦"/>
      <w:lvlJc w:val="left"/>
      <w:pPr>
        <w:ind w:left="720" w:hanging="260"/>
      </w:pPr>
    </w:lvl>
    <w:lvl w:ilvl="2" w:tplc="3C142CA0">
      <w:numFmt w:val="decimal"/>
      <w:lvlText w:val=""/>
      <w:lvlJc w:val="left"/>
    </w:lvl>
    <w:lvl w:ilvl="3" w:tplc="56D6A7D8">
      <w:numFmt w:val="decimal"/>
      <w:lvlText w:val=""/>
      <w:lvlJc w:val="left"/>
    </w:lvl>
    <w:lvl w:ilvl="4" w:tplc="8DC89D36">
      <w:numFmt w:val="decimal"/>
      <w:lvlText w:val=""/>
      <w:lvlJc w:val="left"/>
    </w:lvl>
    <w:lvl w:ilvl="5" w:tplc="A13AA1AE">
      <w:numFmt w:val="decimal"/>
      <w:lvlText w:val=""/>
      <w:lvlJc w:val="left"/>
    </w:lvl>
    <w:lvl w:ilvl="6" w:tplc="F91423F0">
      <w:numFmt w:val="decimal"/>
      <w:lvlText w:val=""/>
      <w:lvlJc w:val="left"/>
    </w:lvl>
    <w:lvl w:ilvl="7" w:tplc="FFF03BF2">
      <w:numFmt w:val="decimal"/>
      <w:lvlText w:val=""/>
      <w:lvlJc w:val="left"/>
    </w:lvl>
    <w:lvl w:ilvl="8" w:tplc="07361972">
      <w:numFmt w:val="decimal"/>
      <w:lvlText w:val=""/>
      <w:lvlJc w:val="left"/>
    </w:lvl>
  </w:abstractNum>
  <w:abstractNum w:abstractNumId="14" w15:restartNumberingAfterBreak="0">
    <w:nsid w:val="46364CEB"/>
    <w:multiLevelType w:val="hybridMultilevel"/>
    <w:tmpl w:val="33F6B2B0"/>
    <w:lvl w:ilvl="0" w:tplc="949EEAA8">
      <w:start w:val="1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2571741"/>
    <w:multiLevelType w:val="multilevel"/>
    <w:tmpl w:val="06F8D2E6"/>
    <w:lvl w:ilvl="0">
      <w:start w:val="1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A6654B"/>
    <w:multiLevelType w:val="multilevel"/>
    <w:tmpl w:val="DDA22202"/>
    <w:lvl w:ilvl="0">
      <w:start w:val="1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EE30E1"/>
    <w:multiLevelType w:val="hybridMultilevel"/>
    <w:tmpl w:val="B1FEFF16"/>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8" w15:restartNumberingAfterBreak="0">
    <w:nsid w:val="56FB2F0E"/>
    <w:multiLevelType w:val="hybridMultilevel"/>
    <w:tmpl w:val="B5CCCE82"/>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9" w15:restartNumberingAfterBreak="0">
    <w:nsid w:val="64E853BB"/>
    <w:multiLevelType w:val="hybridMultilevel"/>
    <w:tmpl w:val="F08250AA"/>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20" w15:restartNumberingAfterBreak="0">
    <w:nsid w:val="665934C5"/>
    <w:multiLevelType w:val="multilevel"/>
    <w:tmpl w:val="C2D62BAE"/>
    <w:lvl w:ilvl="0">
      <w:start w:val="1"/>
      <w:numFmt w:val="decimal"/>
      <w:pStyle w:val="berschrift1"/>
      <w:lvlText w:val="%1."/>
      <w:lvlJc w:val="left"/>
      <w:pPr>
        <w:ind w:left="360" w:hanging="360"/>
      </w:pPr>
    </w:lvl>
    <w:lvl w:ilvl="1">
      <w:start w:val="1"/>
      <w:numFmt w:val="decimal"/>
      <w:pStyle w:val="berschrift2"/>
      <w:lvlText w:val="%1.%2"/>
      <w:lvlJc w:val="left"/>
      <w:pPr>
        <w:ind w:left="576" w:hanging="576"/>
      </w:pPr>
    </w:lvl>
    <w:lvl w:ilvl="2">
      <w:start w:val="1"/>
      <w:numFmt w:val="decimal"/>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1" w15:restartNumberingAfterBreak="0">
    <w:nsid w:val="6C461615"/>
    <w:multiLevelType w:val="hybridMultilevel"/>
    <w:tmpl w:val="F20085DE"/>
    <w:lvl w:ilvl="0" w:tplc="DCC659AE">
      <w:start w:val="1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D00551C"/>
    <w:multiLevelType w:val="hybridMultilevel"/>
    <w:tmpl w:val="92729C7E"/>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23" w15:restartNumberingAfterBreak="0">
    <w:nsid w:val="6D995E00"/>
    <w:multiLevelType w:val="multilevel"/>
    <w:tmpl w:val="C388CAC8"/>
    <w:lvl w:ilvl="0">
      <w:start w:val="1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1DA154"/>
    <w:multiLevelType w:val="hybridMultilevel"/>
    <w:tmpl w:val="B1BE6B50"/>
    <w:lvl w:ilvl="0" w:tplc="4D52BF36">
      <w:start w:val="1"/>
      <w:numFmt w:val="bullet"/>
      <w:lvlText w:val="-"/>
      <w:lvlJc w:val="left"/>
      <w:pPr>
        <w:ind w:left="720" w:hanging="360"/>
      </w:pPr>
      <w:rPr>
        <w:rFonts w:ascii="Aptos" w:hAnsi="Aptos" w:hint="default"/>
      </w:rPr>
    </w:lvl>
    <w:lvl w:ilvl="1" w:tplc="1D9C3160">
      <w:start w:val="1"/>
      <w:numFmt w:val="bullet"/>
      <w:lvlText w:val="o"/>
      <w:lvlJc w:val="left"/>
      <w:pPr>
        <w:ind w:left="1440" w:hanging="360"/>
      </w:pPr>
      <w:rPr>
        <w:rFonts w:ascii="Courier New" w:hAnsi="Courier New" w:hint="default"/>
      </w:rPr>
    </w:lvl>
    <w:lvl w:ilvl="2" w:tplc="994EDE72">
      <w:start w:val="1"/>
      <w:numFmt w:val="bullet"/>
      <w:lvlText w:val=""/>
      <w:lvlJc w:val="left"/>
      <w:pPr>
        <w:ind w:left="2160" w:hanging="360"/>
      </w:pPr>
      <w:rPr>
        <w:rFonts w:ascii="Wingdings" w:hAnsi="Wingdings" w:hint="default"/>
      </w:rPr>
    </w:lvl>
    <w:lvl w:ilvl="3" w:tplc="7590B342">
      <w:start w:val="1"/>
      <w:numFmt w:val="bullet"/>
      <w:lvlText w:val=""/>
      <w:lvlJc w:val="left"/>
      <w:pPr>
        <w:ind w:left="2880" w:hanging="360"/>
      </w:pPr>
      <w:rPr>
        <w:rFonts w:ascii="Symbol" w:hAnsi="Symbol" w:hint="default"/>
      </w:rPr>
    </w:lvl>
    <w:lvl w:ilvl="4" w:tplc="8ADCB404">
      <w:start w:val="1"/>
      <w:numFmt w:val="bullet"/>
      <w:lvlText w:val="o"/>
      <w:lvlJc w:val="left"/>
      <w:pPr>
        <w:ind w:left="3600" w:hanging="360"/>
      </w:pPr>
      <w:rPr>
        <w:rFonts w:ascii="Courier New" w:hAnsi="Courier New" w:hint="default"/>
      </w:rPr>
    </w:lvl>
    <w:lvl w:ilvl="5" w:tplc="812E260A">
      <w:start w:val="1"/>
      <w:numFmt w:val="bullet"/>
      <w:lvlText w:val=""/>
      <w:lvlJc w:val="left"/>
      <w:pPr>
        <w:ind w:left="4320" w:hanging="360"/>
      </w:pPr>
      <w:rPr>
        <w:rFonts w:ascii="Wingdings" w:hAnsi="Wingdings" w:hint="default"/>
      </w:rPr>
    </w:lvl>
    <w:lvl w:ilvl="6" w:tplc="A6E676F8">
      <w:start w:val="1"/>
      <w:numFmt w:val="bullet"/>
      <w:lvlText w:val=""/>
      <w:lvlJc w:val="left"/>
      <w:pPr>
        <w:ind w:left="5040" w:hanging="360"/>
      </w:pPr>
      <w:rPr>
        <w:rFonts w:ascii="Symbol" w:hAnsi="Symbol" w:hint="default"/>
      </w:rPr>
    </w:lvl>
    <w:lvl w:ilvl="7" w:tplc="9EC4748A">
      <w:start w:val="1"/>
      <w:numFmt w:val="bullet"/>
      <w:lvlText w:val="o"/>
      <w:lvlJc w:val="left"/>
      <w:pPr>
        <w:ind w:left="5760" w:hanging="360"/>
      </w:pPr>
      <w:rPr>
        <w:rFonts w:ascii="Courier New" w:hAnsi="Courier New" w:hint="default"/>
      </w:rPr>
    </w:lvl>
    <w:lvl w:ilvl="8" w:tplc="406E0D2C">
      <w:start w:val="1"/>
      <w:numFmt w:val="bullet"/>
      <w:lvlText w:val=""/>
      <w:lvlJc w:val="left"/>
      <w:pPr>
        <w:ind w:left="6480" w:hanging="360"/>
      </w:pPr>
      <w:rPr>
        <w:rFonts w:ascii="Wingdings" w:hAnsi="Wingdings" w:hint="default"/>
      </w:rPr>
    </w:lvl>
  </w:abstractNum>
  <w:abstractNum w:abstractNumId="25" w15:restartNumberingAfterBreak="0">
    <w:nsid w:val="79241DF5"/>
    <w:multiLevelType w:val="hybridMultilevel"/>
    <w:tmpl w:val="CBCA9C16"/>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26" w15:restartNumberingAfterBreak="0">
    <w:nsid w:val="7EC510CF"/>
    <w:multiLevelType w:val="hybridMultilevel"/>
    <w:tmpl w:val="13A4B950"/>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num w:numId="1" w16cid:durableId="1011447036">
    <w:abstractNumId w:val="24"/>
  </w:num>
  <w:num w:numId="2" w16cid:durableId="1042287643">
    <w:abstractNumId w:val="11"/>
  </w:num>
  <w:num w:numId="3" w16cid:durableId="977033205">
    <w:abstractNumId w:val="5"/>
  </w:num>
  <w:num w:numId="4" w16cid:durableId="91165272">
    <w:abstractNumId w:val="20"/>
  </w:num>
  <w:num w:numId="5" w16cid:durableId="579874175">
    <w:abstractNumId w:val="14"/>
  </w:num>
  <w:num w:numId="6" w16cid:durableId="42296665">
    <w:abstractNumId w:val="23"/>
  </w:num>
  <w:num w:numId="7" w16cid:durableId="748387742">
    <w:abstractNumId w:val="16"/>
  </w:num>
  <w:num w:numId="8" w16cid:durableId="1443837077">
    <w:abstractNumId w:val="12"/>
  </w:num>
  <w:num w:numId="9" w16cid:durableId="1074550976">
    <w:abstractNumId w:val="15"/>
  </w:num>
  <w:num w:numId="10" w16cid:durableId="540437742">
    <w:abstractNumId w:val="10"/>
  </w:num>
  <w:num w:numId="11" w16cid:durableId="1820995654">
    <w:abstractNumId w:val="9"/>
  </w:num>
  <w:num w:numId="12" w16cid:durableId="1970352537">
    <w:abstractNumId w:val="2"/>
  </w:num>
  <w:num w:numId="13" w16cid:durableId="1239056335">
    <w:abstractNumId w:val="21"/>
  </w:num>
  <w:num w:numId="14" w16cid:durableId="1755593217">
    <w:abstractNumId w:val="3"/>
  </w:num>
  <w:num w:numId="15" w16cid:durableId="217132163">
    <w:abstractNumId w:val="17"/>
  </w:num>
  <w:num w:numId="16" w16cid:durableId="1053502565">
    <w:abstractNumId w:val="19"/>
  </w:num>
  <w:num w:numId="17" w16cid:durableId="571739178">
    <w:abstractNumId w:val="18"/>
  </w:num>
  <w:num w:numId="18" w16cid:durableId="126435860">
    <w:abstractNumId w:val="8"/>
  </w:num>
  <w:num w:numId="19" w16cid:durableId="1982732985">
    <w:abstractNumId w:val="22"/>
  </w:num>
  <w:num w:numId="20" w16cid:durableId="490027919">
    <w:abstractNumId w:val="7"/>
  </w:num>
  <w:num w:numId="21" w16cid:durableId="27150567">
    <w:abstractNumId w:val="1"/>
  </w:num>
  <w:num w:numId="22" w16cid:durableId="452211991">
    <w:abstractNumId w:val="26"/>
  </w:num>
  <w:num w:numId="23" w16cid:durableId="356586401">
    <w:abstractNumId w:val="6"/>
  </w:num>
  <w:num w:numId="24" w16cid:durableId="1628899894">
    <w:abstractNumId w:val="25"/>
  </w:num>
  <w:num w:numId="25" w16cid:durableId="45223532">
    <w:abstractNumId w:val="0"/>
  </w:num>
  <w:num w:numId="26" w16cid:durableId="350884517">
    <w:abstractNumId w:val="4"/>
  </w:num>
  <w:num w:numId="27" w16cid:durableId="2056464928">
    <w:abstractNumId w:val="13"/>
    <w:lvlOverride w:ilvl="0">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2FB"/>
    <w:rsid w:val="0000083F"/>
    <w:rsid w:val="00002963"/>
    <w:rsid w:val="00011346"/>
    <w:rsid w:val="000130D3"/>
    <w:rsid w:val="000138A5"/>
    <w:rsid w:val="00016E9C"/>
    <w:rsid w:val="00020DB9"/>
    <w:rsid w:val="00021F81"/>
    <w:rsid w:val="00026D12"/>
    <w:rsid w:val="000270B7"/>
    <w:rsid w:val="00040A81"/>
    <w:rsid w:val="0004300F"/>
    <w:rsid w:val="000478F3"/>
    <w:rsid w:val="00063BDA"/>
    <w:rsid w:val="000656DF"/>
    <w:rsid w:val="00066445"/>
    <w:rsid w:val="00077BB3"/>
    <w:rsid w:val="0008081B"/>
    <w:rsid w:val="00095327"/>
    <w:rsid w:val="000A0BA4"/>
    <w:rsid w:val="000B1316"/>
    <w:rsid w:val="000C5250"/>
    <w:rsid w:val="000C6574"/>
    <w:rsid w:val="000D3977"/>
    <w:rsid w:val="000D41C1"/>
    <w:rsid w:val="0013314B"/>
    <w:rsid w:val="001378DF"/>
    <w:rsid w:val="001600C4"/>
    <w:rsid w:val="00160C11"/>
    <w:rsid w:val="001656A5"/>
    <w:rsid w:val="00184A41"/>
    <w:rsid w:val="001A2385"/>
    <w:rsid w:val="001D2AF6"/>
    <w:rsid w:val="001D5ECC"/>
    <w:rsid w:val="001E0A4C"/>
    <w:rsid w:val="001E7D3E"/>
    <w:rsid w:val="00205675"/>
    <w:rsid w:val="00214491"/>
    <w:rsid w:val="00216C90"/>
    <w:rsid w:val="0022153E"/>
    <w:rsid w:val="00224138"/>
    <w:rsid w:val="0022450D"/>
    <w:rsid w:val="00224644"/>
    <w:rsid w:val="0022513E"/>
    <w:rsid w:val="00236BDD"/>
    <w:rsid w:val="002570FA"/>
    <w:rsid w:val="00270D2E"/>
    <w:rsid w:val="00274BE3"/>
    <w:rsid w:val="00281831"/>
    <w:rsid w:val="0029416B"/>
    <w:rsid w:val="002A2F21"/>
    <w:rsid w:val="002A7ECC"/>
    <w:rsid w:val="002C63F4"/>
    <w:rsid w:val="002D5087"/>
    <w:rsid w:val="002D7E8A"/>
    <w:rsid w:val="002E3E1B"/>
    <w:rsid w:val="002F2036"/>
    <w:rsid w:val="002F6F20"/>
    <w:rsid w:val="003356E9"/>
    <w:rsid w:val="00337E14"/>
    <w:rsid w:val="00343F28"/>
    <w:rsid w:val="00353E23"/>
    <w:rsid w:val="00371FD6"/>
    <w:rsid w:val="00384EB0"/>
    <w:rsid w:val="00394868"/>
    <w:rsid w:val="00395BAD"/>
    <w:rsid w:val="003A560B"/>
    <w:rsid w:val="003A7088"/>
    <w:rsid w:val="003E343B"/>
    <w:rsid w:val="004048DA"/>
    <w:rsid w:val="0043265F"/>
    <w:rsid w:val="00432A6D"/>
    <w:rsid w:val="00454DEA"/>
    <w:rsid w:val="004619AD"/>
    <w:rsid w:val="0048352C"/>
    <w:rsid w:val="00483888"/>
    <w:rsid w:val="004A4805"/>
    <w:rsid w:val="004B6294"/>
    <w:rsid w:val="004C52C2"/>
    <w:rsid w:val="004F2A59"/>
    <w:rsid w:val="004F2B1A"/>
    <w:rsid w:val="004F7F95"/>
    <w:rsid w:val="0050113F"/>
    <w:rsid w:val="00504390"/>
    <w:rsid w:val="00510143"/>
    <w:rsid w:val="00520E80"/>
    <w:rsid w:val="00542EAA"/>
    <w:rsid w:val="005644F7"/>
    <w:rsid w:val="00565446"/>
    <w:rsid w:val="00567787"/>
    <w:rsid w:val="00584C3F"/>
    <w:rsid w:val="005A1FA9"/>
    <w:rsid w:val="005A654F"/>
    <w:rsid w:val="005B428A"/>
    <w:rsid w:val="005C58B0"/>
    <w:rsid w:val="005D0357"/>
    <w:rsid w:val="005D2621"/>
    <w:rsid w:val="005D2AD9"/>
    <w:rsid w:val="005D7125"/>
    <w:rsid w:val="005D72D2"/>
    <w:rsid w:val="005E7C7E"/>
    <w:rsid w:val="005F0155"/>
    <w:rsid w:val="005F38F4"/>
    <w:rsid w:val="00614FC2"/>
    <w:rsid w:val="006227DF"/>
    <w:rsid w:val="00622BD7"/>
    <w:rsid w:val="006316C0"/>
    <w:rsid w:val="006344A4"/>
    <w:rsid w:val="00634EFA"/>
    <w:rsid w:val="006369D9"/>
    <w:rsid w:val="00653C94"/>
    <w:rsid w:val="00683A46"/>
    <w:rsid w:val="00694344"/>
    <w:rsid w:val="006A30D5"/>
    <w:rsid w:val="006C4B8A"/>
    <w:rsid w:val="006D1D03"/>
    <w:rsid w:val="006D28DF"/>
    <w:rsid w:val="006E34E4"/>
    <w:rsid w:val="00707411"/>
    <w:rsid w:val="0071185B"/>
    <w:rsid w:val="00741038"/>
    <w:rsid w:val="007504B7"/>
    <w:rsid w:val="00760506"/>
    <w:rsid w:val="00761861"/>
    <w:rsid w:val="00761B07"/>
    <w:rsid w:val="00763F92"/>
    <w:rsid w:val="00774DE7"/>
    <w:rsid w:val="00776743"/>
    <w:rsid w:val="0079228D"/>
    <w:rsid w:val="007C1F79"/>
    <w:rsid w:val="007D05C7"/>
    <w:rsid w:val="007D30C6"/>
    <w:rsid w:val="007D50F0"/>
    <w:rsid w:val="007E3B7E"/>
    <w:rsid w:val="00800546"/>
    <w:rsid w:val="00820C5A"/>
    <w:rsid w:val="00826B4D"/>
    <w:rsid w:val="0083029D"/>
    <w:rsid w:val="00832BA1"/>
    <w:rsid w:val="00840E63"/>
    <w:rsid w:val="00843055"/>
    <w:rsid w:val="00843F77"/>
    <w:rsid w:val="00845915"/>
    <w:rsid w:val="00852CCA"/>
    <w:rsid w:val="008555D3"/>
    <w:rsid w:val="00864832"/>
    <w:rsid w:val="00875ED8"/>
    <w:rsid w:val="00883293"/>
    <w:rsid w:val="00893C35"/>
    <w:rsid w:val="008959FE"/>
    <w:rsid w:val="008A51A2"/>
    <w:rsid w:val="008A597C"/>
    <w:rsid w:val="008D12FE"/>
    <w:rsid w:val="008E545C"/>
    <w:rsid w:val="009007E4"/>
    <w:rsid w:val="00901D1A"/>
    <w:rsid w:val="00903B5D"/>
    <w:rsid w:val="0092135F"/>
    <w:rsid w:val="00943F40"/>
    <w:rsid w:val="00946DEC"/>
    <w:rsid w:val="00965081"/>
    <w:rsid w:val="00974F70"/>
    <w:rsid w:val="00993454"/>
    <w:rsid w:val="00997675"/>
    <w:rsid w:val="009A457A"/>
    <w:rsid w:val="009A614B"/>
    <w:rsid w:val="009A65BB"/>
    <w:rsid w:val="009E3416"/>
    <w:rsid w:val="00A00B5C"/>
    <w:rsid w:val="00A1654C"/>
    <w:rsid w:val="00A26F9A"/>
    <w:rsid w:val="00A42679"/>
    <w:rsid w:val="00A65F1B"/>
    <w:rsid w:val="00A92228"/>
    <w:rsid w:val="00A932A5"/>
    <w:rsid w:val="00AA427A"/>
    <w:rsid w:val="00AB2B3C"/>
    <w:rsid w:val="00AB2FE5"/>
    <w:rsid w:val="00AB547D"/>
    <w:rsid w:val="00AC34CA"/>
    <w:rsid w:val="00AC7413"/>
    <w:rsid w:val="00AD2418"/>
    <w:rsid w:val="00AE0D00"/>
    <w:rsid w:val="00AE0D84"/>
    <w:rsid w:val="00AE39AE"/>
    <w:rsid w:val="00AF22F8"/>
    <w:rsid w:val="00B208FE"/>
    <w:rsid w:val="00B32D27"/>
    <w:rsid w:val="00B350E8"/>
    <w:rsid w:val="00B56104"/>
    <w:rsid w:val="00B57CAE"/>
    <w:rsid w:val="00B57D43"/>
    <w:rsid w:val="00B64536"/>
    <w:rsid w:val="00B64DC5"/>
    <w:rsid w:val="00B714DB"/>
    <w:rsid w:val="00B721A4"/>
    <w:rsid w:val="00B73095"/>
    <w:rsid w:val="00B80C3A"/>
    <w:rsid w:val="00BA064E"/>
    <w:rsid w:val="00BA37D9"/>
    <w:rsid w:val="00BC27E2"/>
    <w:rsid w:val="00BE61AF"/>
    <w:rsid w:val="00BF375A"/>
    <w:rsid w:val="00C00DA8"/>
    <w:rsid w:val="00C04430"/>
    <w:rsid w:val="00C06898"/>
    <w:rsid w:val="00C15D3A"/>
    <w:rsid w:val="00C63C81"/>
    <w:rsid w:val="00C73323"/>
    <w:rsid w:val="00C73BA4"/>
    <w:rsid w:val="00C73D61"/>
    <w:rsid w:val="00C82D68"/>
    <w:rsid w:val="00C84E78"/>
    <w:rsid w:val="00C8725A"/>
    <w:rsid w:val="00C93410"/>
    <w:rsid w:val="00C97F96"/>
    <w:rsid w:val="00CA5C7D"/>
    <w:rsid w:val="00CC0ACB"/>
    <w:rsid w:val="00CD1E8A"/>
    <w:rsid w:val="00CE27D0"/>
    <w:rsid w:val="00CF4CB5"/>
    <w:rsid w:val="00CF5A54"/>
    <w:rsid w:val="00CF6FCB"/>
    <w:rsid w:val="00D13B04"/>
    <w:rsid w:val="00D42B8B"/>
    <w:rsid w:val="00D44F58"/>
    <w:rsid w:val="00D476DB"/>
    <w:rsid w:val="00D61AEC"/>
    <w:rsid w:val="00D74F54"/>
    <w:rsid w:val="00D8521D"/>
    <w:rsid w:val="00D957DC"/>
    <w:rsid w:val="00D9742C"/>
    <w:rsid w:val="00DB1A1B"/>
    <w:rsid w:val="00DD6158"/>
    <w:rsid w:val="00DE434C"/>
    <w:rsid w:val="00E05265"/>
    <w:rsid w:val="00E07675"/>
    <w:rsid w:val="00E112DA"/>
    <w:rsid w:val="00E142F2"/>
    <w:rsid w:val="00E2126E"/>
    <w:rsid w:val="00E301CD"/>
    <w:rsid w:val="00E33C8C"/>
    <w:rsid w:val="00E36132"/>
    <w:rsid w:val="00E42758"/>
    <w:rsid w:val="00E46230"/>
    <w:rsid w:val="00E606F2"/>
    <w:rsid w:val="00E63E81"/>
    <w:rsid w:val="00E721FD"/>
    <w:rsid w:val="00E91B28"/>
    <w:rsid w:val="00EA6074"/>
    <w:rsid w:val="00EB53C3"/>
    <w:rsid w:val="00EE2B7C"/>
    <w:rsid w:val="00EF1678"/>
    <w:rsid w:val="00EF3CB7"/>
    <w:rsid w:val="00EF5169"/>
    <w:rsid w:val="00EF5F89"/>
    <w:rsid w:val="00F137DD"/>
    <w:rsid w:val="00F20C9D"/>
    <w:rsid w:val="00F244AB"/>
    <w:rsid w:val="00F30745"/>
    <w:rsid w:val="00F31AC4"/>
    <w:rsid w:val="00F33D60"/>
    <w:rsid w:val="00F46F50"/>
    <w:rsid w:val="00F47074"/>
    <w:rsid w:val="00F50A3F"/>
    <w:rsid w:val="00F54794"/>
    <w:rsid w:val="00F562FB"/>
    <w:rsid w:val="00F84ED9"/>
    <w:rsid w:val="00FB49D9"/>
    <w:rsid w:val="00FC01F4"/>
    <w:rsid w:val="00FC5509"/>
    <w:rsid w:val="00FD339F"/>
    <w:rsid w:val="00FD4054"/>
    <w:rsid w:val="00FE3E91"/>
    <w:rsid w:val="00FE6703"/>
    <w:rsid w:val="00FF1F89"/>
    <w:rsid w:val="00FF53CD"/>
    <w:rsid w:val="05C8E639"/>
    <w:rsid w:val="06320506"/>
    <w:rsid w:val="068EEDFE"/>
    <w:rsid w:val="0892C7CA"/>
    <w:rsid w:val="0B3A9B03"/>
    <w:rsid w:val="0E3B795F"/>
    <w:rsid w:val="11BA1CEB"/>
    <w:rsid w:val="15773D9E"/>
    <w:rsid w:val="1874D781"/>
    <w:rsid w:val="1B72415E"/>
    <w:rsid w:val="1C0876F0"/>
    <w:rsid w:val="1EA25BB0"/>
    <w:rsid w:val="1EBBC5B0"/>
    <w:rsid w:val="1F0C0CAD"/>
    <w:rsid w:val="1F84B339"/>
    <w:rsid w:val="20A5E771"/>
    <w:rsid w:val="25B2E5D8"/>
    <w:rsid w:val="2DCFE576"/>
    <w:rsid w:val="2EEB702D"/>
    <w:rsid w:val="2F8D7F6E"/>
    <w:rsid w:val="2F9801C9"/>
    <w:rsid w:val="30951E45"/>
    <w:rsid w:val="309C65E1"/>
    <w:rsid w:val="38221A32"/>
    <w:rsid w:val="3AB41EC9"/>
    <w:rsid w:val="3E3B74D8"/>
    <w:rsid w:val="402F6F19"/>
    <w:rsid w:val="40B87FEC"/>
    <w:rsid w:val="418B7DFD"/>
    <w:rsid w:val="41FAFC13"/>
    <w:rsid w:val="44E4FB6A"/>
    <w:rsid w:val="455CDF14"/>
    <w:rsid w:val="46F4D0E9"/>
    <w:rsid w:val="49C0BEA6"/>
    <w:rsid w:val="4AB4FF3D"/>
    <w:rsid w:val="4BB96EB2"/>
    <w:rsid w:val="4D16035B"/>
    <w:rsid w:val="4E57D21E"/>
    <w:rsid w:val="4EBC0C3F"/>
    <w:rsid w:val="50F9666A"/>
    <w:rsid w:val="563497CF"/>
    <w:rsid w:val="56BE124D"/>
    <w:rsid w:val="56DDECE7"/>
    <w:rsid w:val="5948E39D"/>
    <w:rsid w:val="5BBB4EAE"/>
    <w:rsid w:val="5BE46ADD"/>
    <w:rsid w:val="5CD0CBD9"/>
    <w:rsid w:val="5E72F6B5"/>
    <w:rsid w:val="5FC7596F"/>
    <w:rsid w:val="60867651"/>
    <w:rsid w:val="614407C6"/>
    <w:rsid w:val="61FB4613"/>
    <w:rsid w:val="63E7E6BC"/>
    <w:rsid w:val="6A5B9497"/>
    <w:rsid w:val="6B0DD235"/>
    <w:rsid w:val="6D0ED1BA"/>
    <w:rsid w:val="6E455B56"/>
    <w:rsid w:val="6FDD5839"/>
    <w:rsid w:val="70A21F4E"/>
    <w:rsid w:val="72821C93"/>
    <w:rsid w:val="7373AEF5"/>
    <w:rsid w:val="74155864"/>
    <w:rsid w:val="75BD5B5C"/>
    <w:rsid w:val="77F17F91"/>
    <w:rsid w:val="7C36564F"/>
    <w:rsid w:val="7CBC723C"/>
    <w:rsid w:val="7F132FB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EBB14"/>
  <w15:chartTrackingRefBased/>
  <w15:docId w15:val="{AF7B0254-9CD8-4BEF-9C97-8C0BDCE4B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62FB"/>
    <w:pPr>
      <w:spacing w:after="0" w:line="288" w:lineRule="auto"/>
    </w:pPr>
    <w:rPr>
      <w:kern w:val="0"/>
      <w:sz w:val="20"/>
      <w14:ligatures w14:val="none"/>
    </w:rPr>
  </w:style>
  <w:style w:type="paragraph" w:styleId="berschrift1">
    <w:name w:val="heading 1"/>
    <w:basedOn w:val="Standard"/>
    <w:next w:val="Standard"/>
    <w:link w:val="berschrift1Zchn"/>
    <w:qFormat/>
    <w:rsid w:val="00F562FB"/>
    <w:pPr>
      <w:keepNext/>
      <w:keepLines/>
      <w:numPr>
        <w:numId w:val="4"/>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F562FB"/>
    <w:pPr>
      <w:keepNext/>
      <w:keepLines/>
      <w:numPr>
        <w:ilvl w:val="1"/>
        <w:numId w:val="4"/>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562F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nhideWhenUsed/>
    <w:qFormat/>
    <w:rsid w:val="00F562FB"/>
    <w:pPr>
      <w:keepNext/>
      <w:keepLines/>
      <w:numPr>
        <w:ilvl w:val="3"/>
        <w:numId w:val="4"/>
      </w:numPr>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nhideWhenUsed/>
    <w:qFormat/>
    <w:rsid w:val="00F562FB"/>
    <w:pPr>
      <w:keepNext/>
      <w:keepLines/>
      <w:numPr>
        <w:ilvl w:val="4"/>
        <w:numId w:val="4"/>
      </w:numPr>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nhideWhenUsed/>
    <w:qFormat/>
    <w:rsid w:val="00F562FB"/>
    <w:pPr>
      <w:keepNext/>
      <w:keepLines/>
      <w:numPr>
        <w:ilvl w:val="5"/>
        <w:numId w:val="4"/>
      </w:numPr>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nhideWhenUsed/>
    <w:qFormat/>
    <w:rsid w:val="00F562FB"/>
    <w:pPr>
      <w:keepNext/>
      <w:keepLines/>
      <w:numPr>
        <w:ilvl w:val="6"/>
        <w:numId w:val="4"/>
      </w:numPr>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nhideWhenUsed/>
    <w:qFormat/>
    <w:rsid w:val="00F562FB"/>
    <w:pPr>
      <w:keepNext/>
      <w:keepLines/>
      <w:numPr>
        <w:ilvl w:val="7"/>
        <w:numId w:val="4"/>
      </w:numPr>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nhideWhenUsed/>
    <w:qFormat/>
    <w:rsid w:val="00F562FB"/>
    <w:pPr>
      <w:keepNext/>
      <w:keepLines/>
      <w:numPr>
        <w:ilvl w:val="8"/>
        <w:numId w:val="4"/>
      </w:numPr>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562FB"/>
    <w:rPr>
      <w:rFonts w:asciiTheme="majorHAnsi" w:eastAsiaTheme="majorEastAsia" w:hAnsiTheme="majorHAnsi" w:cstheme="majorBidi"/>
      <w:color w:val="0F4761" w:themeColor="accent1" w:themeShade="BF"/>
      <w:kern w:val="0"/>
      <w:sz w:val="40"/>
      <w:szCs w:val="40"/>
      <w14:ligatures w14:val="none"/>
    </w:rPr>
  </w:style>
  <w:style w:type="character" w:customStyle="1" w:styleId="berschrift2Zchn">
    <w:name w:val="Überschrift 2 Zchn"/>
    <w:basedOn w:val="Absatz-Standardschriftart"/>
    <w:link w:val="berschrift2"/>
    <w:rsid w:val="00F562FB"/>
    <w:rPr>
      <w:rFonts w:asciiTheme="majorHAnsi" w:eastAsiaTheme="majorEastAsia" w:hAnsiTheme="majorHAnsi" w:cstheme="majorBidi"/>
      <w:color w:val="0F4761" w:themeColor="accent1" w:themeShade="BF"/>
      <w:kern w:val="0"/>
      <w:sz w:val="32"/>
      <w:szCs w:val="32"/>
      <w14:ligatures w14:val="none"/>
    </w:rPr>
  </w:style>
  <w:style w:type="character" w:customStyle="1" w:styleId="berschrift3Zchn">
    <w:name w:val="Überschrift 3 Zchn"/>
    <w:basedOn w:val="Absatz-Standardschriftart"/>
    <w:link w:val="berschrift3"/>
    <w:uiPriority w:val="9"/>
    <w:semiHidden/>
    <w:rsid w:val="00F562F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rsid w:val="00F562FB"/>
    <w:rPr>
      <w:rFonts w:eastAsiaTheme="majorEastAsia" w:cstheme="majorBidi"/>
      <w:i/>
      <w:iCs/>
      <w:color w:val="0F4761" w:themeColor="accent1" w:themeShade="BF"/>
      <w:kern w:val="0"/>
      <w:sz w:val="20"/>
      <w14:ligatures w14:val="none"/>
    </w:rPr>
  </w:style>
  <w:style w:type="character" w:customStyle="1" w:styleId="berschrift5Zchn">
    <w:name w:val="Überschrift 5 Zchn"/>
    <w:basedOn w:val="Absatz-Standardschriftart"/>
    <w:link w:val="berschrift5"/>
    <w:rsid w:val="00F562FB"/>
    <w:rPr>
      <w:rFonts w:eastAsiaTheme="majorEastAsia" w:cstheme="majorBidi"/>
      <w:color w:val="0F4761" w:themeColor="accent1" w:themeShade="BF"/>
      <w:kern w:val="0"/>
      <w:sz w:val="20"/>
      <w14:ligatures w14:val="none"/>
    </w:rPr>
  </w:style>
  <w:style w:type="character" w:customStyle="1" w:styleId="berschrift6Zchn">
    <w:name w:val="Überschrift 6 Zchn"/>
    <w:basedOn w:val="Absatz-Standardschriftart"/>
    <w:link w:val="berschrift6"/>
    <w:rsid w:val="00F562FB"/>
    <w:rPr>
      <w:rFonts w:eastAsiaTheme="majorEastAsia" w:cstheme="majorBidi"/>
      <w:i/>
      <w:iCs/>
      <w:color w:val="595959" w:themeColor="text1" w:themeTint="A6"/>
      <w:kern w:val="0"/>
      <w:sz w:val="20"/>
      <w14:ligatures w14:val="none"/>
    </w:rPr>
  </w:style>
  <w:style w:type="character" w:customStyle="1" w:styleId="berschrift7Zchn">
    <w:name w:val="Überschrift 7 Zchn"/>
    <w:basedOn w:val="Absatz-Standardschriftart"/>
    <w:link w:val="berschrift7"/>
    <w:rsid w:val="00F562FB"/>
    <w:rPr>
      <w:rFonts w:eastAsiaTheme="majorEastAsia" w:cstheme="majorBidi"/>
      <w:color w:val="595959" w:themeColor="text1" w:themeTint="A6"/>
      <w:kern w:val="0"/>
      <w:sz w:val="20"/>
      <w14:ligatures w14:val="none"/>
    </w:rPr>
  </w:style>
  <w:style w:type="character" w:customStyle="1" w:styleId="berschrift8Zchn">
    <w:name w:val="Überschrift 8 Zchn"/>
    <w:basedOn w:val="Absatz-Standardschriftart"/>
    <w:link w:val="berschrift8"/>
    <w:rsid w:val="00F562FB"/>
    <w:rPr>
      <w:rFonts w:eastAsiaTheme="majorEastAsia" w:cstheme="majorBidi"/>
      <w:i/>
      <w:iCs/>
      <w:color w:val="272727" w:themeColor="text1" w:themeTint="D8"/>
      <w:kern w:val="0"/>
      <w:sz w:val="20"/>
      <w14:ligatures w14:val="none"/>
    </w:rPr>
  </w:style>
  <w:style w:type="character" w:customStyle="1" w:styleId="berschrift9Zchn">
    <w:name w:val="Überschrift 9 Zchn"/>
    <w:basedOn w:val="Absatz-Standardschriftart"/>
    <w:link w:val="berschrift9"/>
    <w:rsid w:val="00F562FB"/>
    <w:rPr>
      <w:rFonts w:eastAsiaTheme="majorEastAsia" w:cstheme="majorBidi"/>
      <w:color w:val="272727" w:themeColor="text1" w:themeTint="D8"/>
      <w:kern w:val="0"/>
      <w:sz w:val="20"/>
      <w14:ligatures w14:val="none"/>
    </w:rPr>
  </w:style>
  <w:style w:type="paragraph" w:styleId="Titel">
    <w:name w:val="Title"/>
    <w:basedOn w:val="Standard"/>
    <w:next w:val="Standard"/>
    <w:link w:val="TitelZchn"/>
    <w:uiPriority w:val="10"/>
    <w:qFormat/>
    <w:rsid w:val="00F56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562F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562F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562F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562F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562FB"/>
    <w:rPr>
      <w:i/>
      <w:iCs/>
      <w:color w:val="404040" w:themeColor="text1" w:themeTint="BF"/>
    </w:rPr>
  </w:style>
  <w:style w:type="paragraph" w:styleId="Listenabsatz">
    <w:name w:val="List Paragraph"/>
    <w:basedOn w:val="Standard"/>
    <w:qFormat/>
    <w:rsid w:val="00F562FB"/>
    <w:pPr>
      <w:ind w:left="720"/>
      <w:contextualSpacing/>
    </w:pPr>
  </w:style>
  <w:style w:type="character" w:styleId="IntensiveHervorhebung">
    <w:name w:val="Intense Emphasis"/>
    <w:basedOn w:val="Absatz-Standardschriftart"/>
    <w:uiPriority w:val="21"/>
    <w:qFormat/>
    <w:rsid w:val="00F562FB"/>
    <w:rPr>
      <w:i/>
      <w:iCs/>
      <w:color w:val="0F4761" w:themeColor="accent1" w:themeShade="BF"/>
    </w:rPr>
  </w:style>
  <w:style w:type="paragraph" w:styleId="IntensivesZitat">
    <w:name w:val="Intense Quote"/>
    <w:basedOn w:val="Standard"/>
    <w:next w:val="Standard"/>
    <w:link w:val="IntensivesZitatZchn"/>
    <w:uiPriority w:val="30"/>
    <w:qFormat/>
    <w:rsid w:val="00F56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562FB"/>
    <w:rPr>
      <w:i/>
      <w:iCs/>
      <w:color w:val="0F4761" w:themeColor="accent1" w:themeShade="BF"/>
    </w:rPr>
  </w:style>
  <w:style w:type="character" w:styleId="IntensiverVerweis">
    <w:name w:val="Intense Reference"/>
    <w:basedOn w:val="Absatz-Standardschriftart"/>
    <w:uiPriority w:val="32"/>
    <w:qFormat/>
    <w:rsid w:val="00F562FB"/>
    <w:rPr>
      <w:b/>
      <w:bCs/>
      <w:smallCaps/>
      <w:color w:val="0F4761" w:themeColor="accent1" w:themeShade="BF"/>
      <w:spacing w:val="5"/>
    </w:rPr>
  </w:style>
  <w:style w:type="character" w:styleId="Hyperlink">
    <w:name w:val="Hyperlink"/>
    <w:basedOn w:val="Absatz-Standardschriftart"/>
    <w:uiPriority w:val="99"/>
    <w:unhideWhenUsed/>
    <w:rsid w:val="00F562FB"/>
    <w:rPr>
      <w:color w:val="175DA8"/>
      <w:u w:val="single"/>
    </w:rPr>
  </w:style>
  <w:style w:type="paragraph" w:styleId="Verzeichnis1">
    <w:name w:val="toc 1"/>
    <w:basedOn w:val="Standard"/>
    <w:next w:val="Standard"/>
    <w:autoRedefine/>
    <w:uiPriority w:val="39"/>
    <w:unhideWhenUsed/>
    <w:rsid w:val="00F562FB"/>
    <w:pPr>
      <w:tabs>
        <w:tab w:val="left" w:pos="440"/>
        <w:tab w:val="right" w:leader="dot" w:pos="8777"/>
      </w:tabs>
      <w:spacing w:after="120" w:line="240" w:lineRule="auto"/>
    </w:pPr>
    <w:rPr>
      <w:b/>
      <w:bCs/>
      <w:noProof/>
    </w:rPr>
  </w:style>
  <w:style w:type="paragraph" w:styleId="Verzeichnis2">
    <w:name w:val="toc 2"/>
    <w:basedOn w:val="Standard"/>
    <w:next w:val="Standard"/>
    <w:autoRedefine/>
    <w:uiPriority w:val="39"/>
    <w:unhideWhenUsed/>
    <w:rsid w:val="00F562FB"/>
    <w:pPr>
      <w:spacing w:after="100"/>
      <w:ind w:left="200"/>
    </w:pPr>
  </w:style>
  <w:style w:type="table" w:styleId="Tabellenraster">
    <w:name w:val="Table Grid"/>
    <w:basedOn w:val="NormaleTabelle"/>
    <w:uiPriority w:val="59"/>
    <w:rsid w:val="00F562FB"/>
    <w:pPr>
      <w:spacing w:after="0" w:line="240" w:lineRule="auto"/>
    </w:pPr>
    <w:rPr>
      <w:kern w:val="0"/>
      <w:lang w:val="de-L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62FB"/>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Liste-Ebene1">
    <w:name w:val="Liste - Ebene 1"/>
    <w:basedOn w:val="Standard"/>
    <w:next w:val="Standard"/>
    <w:link w:val="Liste-Ebene1Zchn"/>
    <w:rsid w:val="00F562FB"/>
    <w:pPr>
      <w:keepNext/>
      <w:keepLines/>
      <w:numPr>
        <w:numId w:val="2"/>
      </w:numPr>
      <w:spacing w:before="400" w:after="200" w:line="240" w:lineRule="auto"/>
      <w:ind w:left="340" w:hanging="340"/>
      <w:outlineLvl w:val="0"/>
    </w:pPr>
    <w:rPr>
      <w:rFonts w:ascii="Calibri" w:hAnsi="Calibri"/>
      <w:b/>
      <w:sz w:val="24"/>
    </w:rPr>
  </w:style>
  <w:style w:type="character" w:customStyle="1" w:styleId="Liste-Ebene1Zchn">
    <w:name w:val="Liste - Ebene 1 Zchn"/>
    <w:basedOn w:val="Absatz-Standardschriftart"/>
    <w:link w:val="Liste-Ebene1"/>
    <w:rsid w:val="00F562FB"/>
    <w:rPr>
      <w:rFonts w:ascii="Calibri" w:hAnsi="Calibri"/>
      <w:b/>
      <w:kern w:val="0"/>
      <w:sz w:val="24"/>
      <w14:ligatures w14:val="none"/>
    </w:rPr>
  </w:style>
  <w:style w:type="paragraph" w:styleId="StandardWeb">
    <w:name w:val="Normal (Web)"/>
    <w:basedOn w:val="Standard"/>
    <w:uiPriority w:val="99"/>
    <w:semiHidden/>
    <w:unhideWhenUsed/>
    <w:rsid w:val="00F562FB"/>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Kopfzeile">
    <w:name w:val="header"/>
    <w:basedOn w:val="Standard"/>
    <w:link w:val="KopfzeileZchn"/>
    <w:uiPriority w:val="99"/>
    <w:unhideWhenUsed/>
    <w:rsid w:val="00CF4CB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CF4CB5"/>
    <w:rPr>
      <w:kern w:val="0"/>
      <w:sz w:val="20"/>
      <w14:ligatures w14:val="none"/>
    </w:rPr>
  </w:style>
  <w:style w:type="paragraph" w:styleId="Fuzeile">
    <w:name w:val="footer"/>
    <w:basedOn w:val="Standard"/>
    <w:link w:val="FuzeileZchn"/>
    <w:uiPriority w:val="99"/>
    <w:unhideWhenUsed/>
    <w:rsid w:val="00CF4CB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CF4CB5"/>
    <w:rPr>
      <w:kern w:val="0"/>
      <w:sz w:val="20"/>
      <w14:ligatures w14:val="none"/>
    </w:rPr>
  </w:style>
  <w:style w:type="character" w:styleId="Hervorhebung">
    <w:name w:val="Emphasis"/>
    <w:basedOn w:val="Absatz-Standardschriftart"/>
    <w:uiPriority w:val="20"/>
    <w:qFormat/>
    <w:rsid w:val="008E545C"/>
    <w:rPr>
      <w:i/>
      <w:iCs/>
    </w:rPr>
  </w:style>
  <w:style w:type="character" w:styleId="Fett">
    <w:name w:val="Strong"/>
    <w:basedOn w:val="Absatz-Standardschriftart"/>
    <w:uiPriority w:val="22"/>
    <w:qFormat/>
    <w:rsid w:val="008E545C"/>
    <w:rPr>
      <w:b/>
      <w:bCs/>
    </w:rPr>
  </w:style>
  <w:style w:type="character" w:styleId="NichtaufgelsteErwhnung">
    <w:name w:val="Unresolved Mention"/>
    <w:basedOn w:val="Absatz-Standardschriftart"/>
    <w:uiPriority w:val="99"/>
    <w:semiHidden/>
    <w:unhideWhenUsed/>
    <w:rsid w:val="006D28DF"/>
    <w:rPr>
      <w:color w:val="605E5C"/>
      <w:shd w:val="clear" w:color="auto" w:fill="E1DFDD"/>
    </w:rPr>
  </w:style>
  <w:style w:type="paragraph" w:styleId="Inhaltsverzeichnisberschrift">
    <w:name w:val="TOC Heading"/>
    <w:basedOn w:val="berschrift1"/>
    <w:next w:val="Standard"/>
    <w:uiPriority w:val="39"/>
    <w:unhideWhenUsed/>
    <w:qFormat/>
    <w:rsid w:val="002F2036"/>
    <w:pPr>
      <w:numPr>
        <w:numId w:val="0"/>
      </w:numPr>
      <w:spacing w:before="240" w:after="0" w:line="259" w:lineRule="auto"/>
      <w:outlineLvl w:val="9"/>
    </w:pPr>
    <w:rPr>
      <w:sz w:val="32"/>
      <w:szCs w:val="3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11C2692C13F54A90341F1A65C15385" ma:contentTypeVersion="4" ma:contentTypeDescription="Create a new document." ma:contentTypeScope="" ma:versionID="2b741ba01c3e770b0b62df1b69f90508">
  <xsd:schema xmlns:xsd="http://www.w3.org/2001/XMLSchema" xmlns:xs="http://www.w3.org/2001/XMLSchema" xmlns:p="http://schemas.microsoft.com/office/2006/metadata/properties" xmlns:ns2="de86cf9e-8a2f-43c1-8692-a36fb2d6622c" targetNamespace="http://schemas.microsoft.com/office/2006/metadata/properties" ma:root="true" ma:fieldsID="f9eb407ef1bc607eb0c8d68a8ff406ed" ns2:_="">
    <xsd:import namespace="de86cf9e-8a2f-43c1-8692-a36fb2d662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6cf9e-8a2f-43c1-8692-a36fb2d662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62337C-9608-4ECF-BDE7-B999297A1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6cf9e-8a2f-43c1-8692-a36fb2d662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4D7C2A-E8A7-45D7-BABE-E1EEFB7B0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E65E3F-8737-41D6-B62A-02A42ED963B3}">
  <ds:schemaRefs>
    <ds:schemaRef ds:uri="http://schemas.openxmlformats.org/officeDocument/2006/bibliography"/>
  </ds:schemaRefs>
</ds:datastoreItem>
</file>

<file path=customXml/itemProps4.xml><?xml version="1.0" encoding="utf-8"?>
<ds:datastoreItem xmlns:ds="http://schemas.openxmlformats.org/officeDocument/2006/customXml" ds:itemID="{43545840-63B3-478B-9873-FA8997982E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2128</Words>
  <Characters>13413</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Künzle</dc:creator>
  <cp:keywords/>
  <dc:description/>
  <cp:lastModifiedBy>Marion Gulli</cp:lastModifiedBy>
  <cp:revision>1</cp:revision>
  <cp:lastPrinted>2026-06-15T13:42:00Z</cp:lastPrinted>
  <dcterms:created xsi:type="dcterms:W3CDTF">2026-08-07T11:06:00Z</dcterms:created>
  <dcterms:modified xsi:type="dcterms:W3CDTF">2026-08-11T14:21:00Z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0x0101006F11C2692C13F54A90341F1A65C15385</vt:lpwstr>
  </property>
</Properties>
</file>